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01" w:rsidRPr="00476FF6" w:rsidRDefault="00577E01" w:rsidP="00577E01">
      <w:pPr>
        <w:tabs>
          <w:tab w:val="right" w:pos="9026"/>
        </w:tabs>
        <w:spacing w:line="480" w:lineRule="auto"/>
        <w:rPr>
          <w:rFonts w:ascii="Times New Roman" w:hAnsi="Times New Roman" w:cs="Times New Roman"/>
          <w:b/>
          <w:sz w:val="24"/>
          <w:szCs w:val="24"/>
        </w:rPr>
      </w:pPr>
      <w:bookmarkStart w:id="0" w:name="OLE_LINK16"/>
      <w:r w:rsidRPr="00476FF6">
        <w:rPr>
          <w:rFonts w:ascii="Times New Roman" w:hAnsi="Times New Roman" w:cs="Times New Roman"/>
          <w:b/>
          <w:sz w:val="24"/>
          <w:szCs w:val="24"/>
        </w:rPr>
        <w:t xml:space="preserve">Minimally </w:t>
      </w:r>
      <w:r>
        <w:rPr>
          <w:rFonts w:ascii="Times New Roman" w:hAnsi="Times New Roman" w:cs="Times New Roman" w:hint="eastAsia"/>
          <w:b/>
          <w:sz w:val="24"/>
          <w:szCs w:val="24"/>
        </w:rPr>
        <w:t>I</w:t>
      </w:r>
      <w:r w:rsidRPr="00476FF6">
        <w:rPr>
          <w:rFonts w:ascii="Times New Roman" w:hAnsi="Times New Roman" w:cs="Times New Roman"/>
          <w:b/>
          <w:sz w:val="24"/>
          <w:szCs w:val="24"/>
        </w:rPr>
        <w:t xml:space="preserve">nvasive </w:t>
      </w:r>
      <w:r>
        <w:rPr>
          <w:rFonts w:ascii="Times New Roman" w:hAnsi="Times New Roman" w:cs="Times New Roman" w:hint="eastAsia"/>
          <w:b/>
          <w:sz w:val="24"/>
          <w:szCs w:val="24"/>
        </w:rPr>
        <w:t>L</w:t>
      </w:r>
      <w:r w:rsidRPr="00476FF6">
        <w:rPr>
          <w:rFonts w:ascii="Times New Roman" w:hAnsi="Times New Roman" w:cs="Times New Roman"/>
          <w:b/>
          <w:sz w:val="24"/>
          <w:szCs w:val="24"/>
        </w:rPr>
        <w:t xml:space="preserve">ateral </w:t>
      </w:r>
      <w:r>
        <w:rPr>
          <w:rFonts w:ascii="Times New Roman" w:hAnsi="Times New Roman" w:cs="Times New Roman" w:hint="eastAsia"/>
          <w:b/>
          <w:sz w:val="24"/>
          <w:szCs w:val="24"/>
        </w:rPr>
        <w:t>Lum</w:t>
      </w:r>
      <w:r w:rsidRPr="00476FF6">
        <w:rPr>
          <w:rFonts w:ascii="Times New Roman" w:hAnsi="Times New Roman" w:cs="Times New Roman"/>
          <w:b/>
          <w:sz w:val="24"/>
          <w:szCs w:val="24"/>
        </w:rPr>
        <w:t xml:space="preserve">bar </w:t>
      </w:r>
      <w:r>
        <w:rPr>
          <w:rFonts w:ascii="Times New Roman" w:hAnsi="Times New Roman" w:cs="Times New Roman" w:hint="eastAsia"/>
          <w:b/>
          <w:sz w:val="24"/>
          <w:szCs w:val="24"/>
        </w:rPr>
        <w:t>I</w:t>
      </w:r>
      <w:r w:rsidRPr="00476FF6">
        <w:rPr>
          <w:rFonts w:ascii="Times New Roman" w:hAnsi="Times New Roman" w:cs="Times New Roman"/>
          <w:b/>
          <w:sz w:val="24"/>
          <w:szCs w:val="24"/>
        </w:rPr>
        <w:t xml:space="preserve">nterbody </w:t>
      </w:r>
      <w:r>
        <w:rPr>
          <w:rFonts w:ascii="Times New Roman" w:hAnsi="Times New Roman" w:cs="Times New Roman" w:hint="eastAsia"/>
          <w:b/>
          <w:sz w:val="24"/>
          <w:szCs w:val="24"/>
        </w:rPr>
        <w:t>F</w:t>
      </w:r>
      <w:r w:rsidRPr="00476FF6">
        <w:rPr>
          <w:rFonts w:ascii="Times New Roman" w:hAnsi="Times New Roman" w:cs="Times New Roman"/>
          <w:b/>
          <w:sz w:val="24"/>
          <w:szCs w:val="24"/>
        </w:rPr>
        <w:t xml:space="preserve">usion </w:t>
      </w:r>
      <w:r w:rsidR="00C77D41">
        <w:rPr>
          <w:rFonts w:ascii="Times New Roman" w:hAnsi="Times New Roman" w:cs="Times New Roman" w:hint="eastAsia"/>
          <w:b/>
          <w:sz w:val="24"/>
          <w:szCs w:val="24"/>
        </w:rPr>
        <w:t>f</w:t>
      </w:r>
      <w:r w:rsidRPr="00476FF6">
        <w:rPr>
          <w:rFonts w:ascii="Times New Roman" w:hAnsi="Times New Roman" w:cs="Times New Roman"/>
          <w:b/>
          <w:sz w:val="24"/>
          <w:szCs w:val="24"/>
        </w:rPr>
        <w:t xml:space="preserve">or </w:t>
      </w:r>
      <w:r>
        <w:rPr>
          <w:rFonts w:ascii="Times New Roman" w:hAnsi="Times New Roman" w:cs="Times New Roman" w:hint="eastAsia"/>
          <w:b/>
          <w:sz w:val="24"/>
          <w:szCs w:val="24"/>
        </w:rPr>
        <w:t>A</w:t>
      </w:r>
      <w:r w:rsidRPr="00476FF6">
        <w:rPr>
          <w:rFonts w:ascii="Times New Roman" w:hAnsi="Times New Roman" w:cs="Times New Roman"/>
          <w:b/>
          <w:sz w:val="24"/>
          <w:szCs w:val="24"/>
        </w:rPr>
        <w:t xml:space="preserve">dult </w:t>
      </w:r>
      <w:r>
        <w:rPr>
          <w:rFonts w:ascii="Times New Roman" w:hAnsi="Times New Roman" w:cs="Times New Roman" w:hint="eastAsia"/>
          <w:b/>
          <w:sz w:val="24"/>
          <w:szCs w:val="24"/>
        </w:rPr>
        <w:t>S</w:t>
      </w:r>
      <w:r w:rsidRPr="00476FF6">
        <w:rPr>
          <w:rFonts w:ascii="Times New Roman" w:hAnsi="Times New Roman" w:cs="Times New Roman"/>
          <w:b/>
          <w:sz w:val="24"/>
          <w:szCs w:val="24"/>
        </w:rPr>
        <w:t xml:space="preserve">pinal </w:t>
      </w:r>
      <w:r>
        <w:rPr>
          <w:rFonts w:ascii="Times New Roman" w:hAnsi="Times New Roman" w:cs="Times New Roman" w:hint="eastAsia"/>
          <w:b/>
          <w:sz w:val="24"/>
          <w:szCs w:val="24"/>
        </w:rPr>
        <w:t>D</w:t>
      </w:r>
      <w:r w:rsidRPr="00476FF6">
        <w:rPr>
          <w:rFonts w:ascii="Times New Roman" w:hAnsi="Times New Roman" w:cs="Times New Roman"/>
          <w:b/>
          <w:sz w:val="24"/>
          <w:szCs w:val="24"/>
        </w:rPr>
        <w:t>eformity</w:t>
      </w:r>
    </w:p>
    <w:p w:rsidR="00577E01" w:rsidRPr="00476FF6" w:rsidRDefault="00577E01" w:rsidP="00577E01">
      <w:pPr>
        <w:spacing w:line="480" w:lineRule="auto"/>
        <w:jc w:val="center"/>
        <w:rPr>
          <w:rFonts w:ascii="Times New Roman" w:hAnsi="Times New Roman" w:cs="Times New Roman"/>
          <w:b/>
          <w:sz w:val="24"/>
          <w:szCs w:val="24"/>
        </w:rPr>
      </w:pPr>
      <w:r w:rsidRPr="00476FF6">
        <w:rPr>
          <w:rFonts w:ascii="Times New Roman" w:hAnsi="Times New Roman" w:cs="Times New Roman"/>
          <w:b/>
          <w:sz w:val="24"/>
          <w:szCs w:val="24"/>
        </w:rPr>
        <w:t xml:space="preserve">: Clinical and </w:t>
      </w:r>
      <w:r>
        <w:rPr>
          <w:rFonts w:ascii="Times New Roman" w:hAnsi="Times New Roman" w:cs="Times New Roman" w:hint="eastAsia"/>
          <w:b/>
          <w:sz w:val="24"/>
          <w:szCs w:val="24"/>
        </w:rPr>
        <w:t>R</w:t>
      </w:r>
      <w:r w:rsidRPr="00476FF6">
        <w:rPr>
          <w:rFonts w:ascii="Times New Roman" w:hAnsi="Times New Roman" w:cs="Times New Roman"/>
          <w:b/>
          <w:sz w:val="24"/>
          <w:szCs w:val="24"/>
        </w:rPr>
        <w:t xml:space="preserve">adiological </w:t>
      </w:r>
      <w:r>
        <w:rPr>
          <w:rFonts w:ascii="Times New Roman" w:hAnsi="Times New Roman" w:cs="Times New Roman" w:hint="eastAsia"/>
          <w:b/>
          <w:sz w:val="24"/>
          <w:szCs w:val="24"/>
        </w:rPr>
        <w:t>E</w:t>
      </w:r>
      <w:r w:rsidRPr="00476FF6">
        <w:rPr>
          <w:rFonts w:ascii="Times New Roman" w:hAnsi="Times New Roman" w:cs="Times New Roman"/>
          <w:b/>
          <w:sz w:val="24"/>
          <w:szCs w:val="24"/>
        </w:rPr>
        <w:t xml:space="preserve">fficacy with </w:t>
      </w:r>
      <w:r>
        <w:rPr>
          <w:rFonts w:ascii="Times New Roman" w:hAnsi="Times New Roman" w:cs="Times New Roman" w:hint="eastAsia"/>
          <w:b/>
          <w:sz w:val="24"/>
          <w:szCs w:val="24"/>
        </w:rPr>
        <w:t>M</w:t>
      </w:r>
      <w:r w:rsidRPr="00476FF6">
        <w:rPr>
          <w:rFonts w:ascii="Times New Roman" w:hAnsi="Times New Roman" w:cs="Times New Roman"/>
          <w:b/>
          <w:sz w:val="24"/>
          <w:szCs w:val="24"/>
        </w:rPr>
        <w:t xml:space="preserve">inimum </w:t>
      </w:r>
      <w:r>
        <w:rPr>
          <w:rFonts w:ascii="Times New Roman" w:hAnsi="Times New Roman" w:cs="Times New Roman" w:hint="eastAsia"/>
          <w:b/>
          <w:sz w:val="24"/>
          <w:szCs w:val="24"/>
        </w:rPr>
        <w:t>Two Y</w:t>
      </w:r>
      <w:r w:rsidRPr="00476FF6">
        <w:rPr>
          <w:rFonts w:ascii="Times New Roman" w:hAnsi="Times New Roman" w:cs="Times New Roman"/>
          <w:b/>
          <w:sz w:val="24"/>
          <w:szCs w:val="24"/>
        </w:rPr>
        <w:t xml:space="preserve">ears </w:t>
      </w:r>
      <w:r>
        <w:rPr>
          <w:rFonts w:ascii="Times New Roman" w:hAnsi="Times New Roman" w:cs="Times New Roman" w:hint="eastAsia"/>
          <w:b/>
          <w:sz w:val="24"/>
          <w:szCs w:val="24"/>
        </w:rPr>
        <w:t>F</w:t>
      </w:r>
      <w:r>
        <w:rPr>
          <w:rFonts w:ascii="Times New Roman" w:hAnsi="Times New Roman" w:cs="Times New Roman"/>
          <w:b/>
          <w:sz w:val="24"/>
          <w:szCs w:val="24"/>
        </w:rPr>
        <w:t>ollow-up</w:t>
      </w:r>
    </w:p>
    <w:p w:rsidR="0023073E" w:rsidRPr="00577E01" w:rsidRDefault="0023073E" w:rsidP="0023073E">
      <w:pPr>
        <w:spacing w:line="480" w:lineRule="auto"/>
        <w:rPr>
          <w:rFonts w:ascii="Times New Roman" w:hAnsi="Times New Roman" w:cs="Times New Roman"/>
          <w:szCs w:val="20"/>
        </w:rPr>
      </w:pPr>
    </w:p>
    <w:p w:rsidR="0023073E" w:rsidRPr="00476FF6" w:rsidRDefault="0023073E" w:rsidP="0023073E">
      <w:pPr>
        <w:spacing w:line="480" w:lineRule="auto"/>
        <w:jc w:val="center"/>
        <w:rPr>
          <w:rFonts w:ascii="Times New Roman" w:hAnsi="Times New Roman" w:cs="Times New Roman"/>
          <w:szCs w:val="20"/>
        </w:rPr>
      </w:pPr>
      <w:r w:rsidRPr="00476FF6">
        <w:rPr>
          <w:rFonts w:ascii="Times New Roman" w:hAnsi="Times New Roman" w:cs="Times New Roman"/>
          <w:szCs w:val="20"/>
        </w:rPr>
        <w:t>Hyung-Youl Park, MD</w:t>
      </w:r>
      <w:r w:rsidRPr="00476FF6">
        <w:rPr>
          <w:rFonts w:ascii="Times New Roman" w:hAnsi="Times New Roman" w:cs="Times New Roman"/>
          <w:szCs w:val="20"/>
          <w:vertAlign w:val="superscript"/>
        </w:rPr>
        <w:t>*</w:t>
      </w:r>
      <w:r w:rsidRPr="00476FF6">
        <w:rPr>
          <w:rFonts w:ascii="Times New Roman" w:hAnsi="Times New Roman" w:cs="Times New Roman"/>
          <w:szCs w:val="20"/>
        </w:rPr>
        <w:t>, Jae-Won Lee, MD</w:t>
      </w:r>
      <w:r w:rsidRPr="00476FF6">
        <w:rPr>
          <w:rFonts w:ascii="Times New Roman" w:hAnsi="Times New Roman" w:cs="Times New Roman"/>
          <w:szCs w:val="20"/>
          <w:vertAlign w:val="superscript"/>
        </w:rPr>
        <w:t>*</w:t>
      </w:r>
      <w:r w:rsidRPr="00476FF6">
        <w:rPr>
          <w:rFonts w:ascii="Times New Roman" w:hAnsi="Times New Roman" w:cs="Times New Roman"/>
          <w:szCs w:val="20"/>
        </w:rPr>
        <w:t xml:space="preserve"> Kee-Yong Ha, MD, PhD</w:t>
      </w:r>
      <w:r w:rsidRPr="00476FF6">
        <w:rPr>
          <w:rFonts w:ascii="Times New Roman" w:hAnsi="Times New Roman" w:cs="Times New Roman"/>
          <w:szCs w:val="20"/>
          <w:vertAlign w:val="superscript"/>
        </w:rPr>
        <w:t>*</w:t>
      </w:r>
      <w:r w:rsidRPr="00476FF6">
        <w:rPr>
          <w:rFonts w:ascii="Times New Roman" w:hAnsi="Times New Roman" w:cs="Times New Roman"/>
          <w:szCs w:val="20"/>
        </w:rPr>
        <w:t>, Young-Hoon Kim, MD, PhD</w:t>
      </w:r>
      <w:r w:rsidRPr="00476FF6">
        <w:rPr>
          <w:rFonts w:ascii="Times New Roman" w:hAnsi="Times New Roman" w:cs="Times New Roman"/>
          <w:szCs w:val="20"/>
          <w:vertAlign w:val="superscript"/>
        </w:rPr>
        <w:t>*</w:t>
      </w:r>
      <w:r w:rsidRPr="00476FF6">
        <w:rPr>
          <w:rFonts w:ascii="Times New Roman" w:hAnsi="Times New Roman" w:cs="Times New Roman"/>
          <w:szCs w:val="20"/>
        </w:rPr>
        <w:t>, Dong-Gune Chang, MD, PhD</w:t>
      </w:r>
      <w:r w:rsidRPr="00476FF6">
        <w:rPr>
          <w:rFonts w:ascii="Times New Roman" w:eastAsia="맑은 고딕" w:hAnsi="Times New Roman" w:cs="Times New Roman"/>
          <w:szCs w:val="20"/>
          <w:vertAlign w:val="superscript"/>
        </w:rPr>
        <w:t>†</w:t>
      </w:r>
      <w:r w:rsidRPr="00476FF6">
        <w:rPr>
          <w:rFonts w:ascii="Times New Roman" w:hAnsi="Times New Roman" w:cs="Times New Roman"/>
          <w:szCs w:val="20"/>
        </w:rPr>
        <w:t>, Sang-ll Kim, MD</w:t>
      </w:r>
      <w:r w:rsidRPr="00476FF6">
        <w:rPr>
          <w:rFonts w:ascii="Times New Roman" w:hAnsi="Times New Roman" w:cs="Times New Roman"/>
          <w:szCs w:val="20"/>
          <w:vertAlign w:val="superscript"/>
        </w:rPr>
        <w:t>*</w:t>
      </w:r>
      <w:r w:rsidRPr="00476FF6">
        <w:rPr>
          <w:rFonts w:ascii="Times New Roman" w:hAnsi="Times New Roman" w:cs="Times New Roman"/>
          <w:szCs w:val="20"/>
        </w:rPr>
        <w:t>, Joo-Hyun Ahn, MD</w:t>
      </w:r>
      <w:r w:rsidRPr="00476FF6">
        <w:rPr>
          <w:rFonts w:ascii="Times New Roman" w:hAnsi="Times New Roman" w:cs="Times New Roman"/>
          <w:szCs w:val="20"/>
          <w:vertAlign w:val="superscript"/>
        </w:rPr>
        <w:t>*</w:t>
      </w:r>
      <w:r w:rsidRPr="00476FF6">
        <w:rPr>
          <w:rFonts w:ascii="Times New Roman" w:hAnsi="Times New Roman" w:cs="Times New Roman"/>
          <w:szCs w:val="20"/>
        </w:rPr>
        <w:t xml:space="preserve">, </w:t>
      </w:r>
      <w:r w:rsidR="009133FD" w:rsidRPr="00476FF6">
        <w:rPr>
          <w:rFonts w:ascii="Times New Roman" w:hAnsi="Times New Roman" w:cs="Times New Roman"/>
          <w:szCs w:val="20"/>
        </w:rPr>
        <w:t>Ki-Hyun Kwon</w:t>
      </w:r>
      <w:r w:rsidRPr="00476FF6">
        <w:rPr>
          <w:rFonts w:ascii="Times New Roman" w:hAnsi="Times New Roman" w:cs="Times New Roman"/>
          <w:szCs w:val="20"/>
        </w:rPr>
        <w:t>, MD</w:t>
      </w:r>
      <w:r w:rsidRPr="00476FF6">
        <w:rPr>
          <w:rFonts w:ascii="Times New Roman" w:hAnsi="Times New Roman" w:cs="Times New Roman"/>
          <w:szCs w:val="20"/>
          <w:vertAlign w:val="superscript"/>
        </w:rPr>
        <w:t>*</w:t>
      </w:r>
    </w:p>
    <w:p w:rsidR="0023073E" w:rsidRPr="00476FF6" w:rsidRDefault="0023073E" w:rsidP="0023073E">
      <w:pPr>
        <w:spacing w:line="480" w:lineRule="auto"/>
        <w:jc w:val="center"/>
        <w:rPr>
          <w:rFonts w:ascii="Times New Roman" w:hAnsi="Times New Roman" w:cs="Times New Roman"/>
          <w:szCs w:val="20"/>
        </w:rPr>
      </w:pPr>
    </w:p>
    <w:p w:rsidR="0023073E" w:rsidRPr="00476FF6" w:rsidRDefault="0023073E" w:rsidP="0023073E">
      <w:pPr>
        <w:spacing w:line="480" w:lineRule="auto"/>
        <w:jc w:val="left"/>
        <w:rPr>
          <w:rFonts w:ascii="Times New Roman" w:hAnsi="Times New Roman" w:cs="Times New Roman"/>
          <w:szCs w:val="20"/>
        </w:rPr>
      </w:pPr>
      <w:r w:rsidRPr="00476FF6">
        <w:rPr>
          <w:rFonts w:ascii="Times New Roman" w:hAnsi="Times New Roman" w:cs="Times New Roman"/>
          <w:szCs w:val="20"/>
          <w:vertAlign w:val="superscript"/>
        </w:rPr>
        <w:t>*</w:t>
      </w:r>
      <w:r w:rsidRPr="00476FF6">
        <w:rPr>
          <w:rFonts w:ascii="Times New Roman" w:hAnsi="Times New Roman" w:cs="Times New Roman"/>
          <w:szCs w:val="20"/>
        </w:rPr>
        <w:t>Department of Orthopedic Surgery, Seoul St. Mary's Hospital, College of Medicine, The Catholic University of Korea, Seoul, Korea</w:t>
      </w:r>
    </w:p>
    <w:p w:rsidR="0023073E" w:rsidRPr="00476FF6" w:rsidRDefault="0023073E" w:rsidP="0023073E">
      <w:pPr>
        <w:spacing w:line="480" w:lineRule="auto"/>
        <w:jc w:val="left"/>
        <w:rPr>
          <w:rFonts w:ascii="Times New Roman" w:hAnsi="Times New Roman" w:cs="Times New Roman"/>
          <w:szCs w:val="20"/>
        </w:rPr>
      </w:pPr>
      <w:r w:rsidRPr="00476FF6">
        <w:rPr>
          <w:rFonts w:ascii="Times New Roman" w:eastAsia="맑은 고딕" w:hAnsi="Times New Roman" w:cs="Times New Roman"/>
          <w:szCs w:val="20"/>
          <w:vertAlign w:val="superscript"/>
        </w:rPr>
        <w:t>†</w:t>
      </w:r>
      <w:r w:rsidRPr="00476FF6">
        <w:rPr>
          <w:rFonts w:ascii="Times New Roman" w:hAnsi="Times New Roman" w:cs="Times New Roman"/>
          <w:szCs w:val="20"/>
        </w:rPr>
        <w:t>Department of Orthopedic Surgery, Sanggye Paik Hospital, College of Medicine, The Inje University, Seoul, Korea</w:t>
      </w:r>
    </w:p>
    <w:p w:rsidR="0023073E" w:rsidRPr="00476FF6" w:rsidRDefault="0023073E" w:rsidP="0023073E">
      <w:pPr>
        <w:spacing w:line="480" w:lineRule="auto"/>
        <w:rPr>
          <w:rFonts w:ascii="Times New Roman" w:hAnsi="Times New Roman" w:cs="Times New Roman"/>
          <w:szCs w:val="20"/>
        </w:rPr>
      </w:pPr>
    </w:p>
    <w:p w:rsidR="0023073E" w:rsidRPr="00476FF6" w:rsidRDefault="0023073E" w:rsidP="0023073E">
      <w:pPr>
        <w:spacing w:line="480" w:lineRule="auto"/>
        <w:rPr>
          <w:rFonts w:ascii="Times New Roman" w:hAnsi="Times New Roman" w:cs="Times New Roman"/>
          <w:szCs w:val="20"/>
        </w:rPr>
      </w:pPr>
      <w:r w:rsidRPr="00476FF6">
        <w:rPr>
          <w:rFonts w:ascii="Times New Roman" w:hAnsi="Times New Roman" w:cs="Times New Roman"/>
          <w:b/>
          <w:szCs w:val="20"/>
        </w:rPr>
        <w:t xml:space="preserve">Address correspondence and reprint request to </w:t>
      </w:r>
      <w:r w:rsidRPr="00476FF6">
        <w:rPr>
          <w:rFonts w:ascii="Times New Roman" w:hAnsi="Times New Roman" w:cs="Times New Roman"/>
          <w:szCs w:val="20"/>
        </w:rPr>
        <w:t>Young-Hoon Kim, MD, PhD, Department of Orthopedic Surgery, Seoul St. Mary's Hospital, College of Medicine, The Catholic University of Korea, 222, Banpo-daero, Seocho-Ku, Seoul, 06591, Republic of Korea</w:t>
      </w:r>
    </w:p>
    <w:p w:rsidR="0023073E" w:rsidRPr="00476FF6" w:rsidRDefault="0023073E" w:rsidP="0023073E">
      <w:pPr>
        <w:spacing w:line="480" w:lineRule="auto"/>
        <w:rPr>
          <w:rStyle w:val="a7"/>
          <w:rFonts w:ascii="Times New Roman" w:hAnsi="Times New Roman" w:cs="Times New Roman"/>
          <w:szCs w:val="20"/>
        </w:rPr>
      </w:pPr>
      <w:r w:rsidRPr="00476FF6">
        <w:rPr>
          <w:rFonts w:ascii="Times New Roman" w:hAnsi="Times New Roman" w:cs="Times New Roman"/>
          <w:szCs w:val="20"/>
        </w:rPr>
        <w:t xml:space="preserve">Tel: 82-2-2258-2837, Fax: 82-2-535-9834, E-mail: </w:t>
      </w:r>
      <w:hyperlink r:id="rId6" w:history="1">
        <w:r w:rsidRPr="00476FF6">
          <w:rPr>
            <w:rStyle w:val="a7"/>
            <w:rFonts w:ascii="Times New Roman" w:hAnsi="Times New Roman" w:cs="Times New Roman"/>
            <w:szCs w:val="20"/>
          </w:rPr>
          <w:t>boscoa@catholic.ac.kr</w:t>
        </w:r>
      </w:hyperlink>
    </w:p>
    <w:p w:rsidR="0023073E" w:rsidRPr="00476FF6" w:rsidRDefault="0023073E" w:rsidP="0023073E">
      <w:pPr>
        <w:spacing w:line="480" w:lineRule="auto"/>
        <w:rPr>
          <w:rFonts w:ascii="Times New Roman" w:hAnsi="Times New Roman" w:cs="Times New Roman"/>
          <w:szCs w:val="20"/>
        </w:rPr>
      </w:pPr>
    </w:p>
    <w:p w:rsidR="0023073E" w:rsidRPr="00476FF6" w:rsidRDefault="0023073E" w:rsidP="0023073E">
      <w:pPr>
        <w:spacing w:line="480" w:lineRule="auto"/>
        <w:jc w:val="left"/>
        <w:rPr>
          <w:rFonts w:ascii="Times New Roman" w:hAnsi="Times New Roman" w:cs="Times New Roman"/>
          <w:szCs w:val="20"/>
        </w:rPr>
      </w:pPr>
      <w:r w:rsidRPr="00476FF6">
        <w:rPr>
          <w:rFonts w:ascii="Times New Roman" w:hAnsi="Times New Roman" w:cs="Times New Roman"/>
          <w:b/>
          <w:szCs w:val="20"/>
        </w:rPr>
        <w:t>Acknowledgement</w:t>
      </w:r>
      <w:r w:rsidRPr="00476FF6">
        <w:rPr>
          <w:rFonts w:ascii="Times New Roman" w:hAnsi="Times New Roman" w:cs="Times New Roman"/>
          <w:szCs w:val="20"/>
        </w:rPr>
        <w:t>: Hyung-Youl Park and Jae-Won Lee equally contributed to this study.</w:t>
      </w:r>
    </w:p>
    <w:p w:rsidR="0023073E" w:rsidRPr="00476FF6" w:rsidRDefault="0023073E" w:rsidP="0023073E">
      <w:pPr>
        <w:spacing w:line="480" w:lineRule="auto"/>
        <w:rPr>
          <w:rFonts w:ascii="Times New Roman" w:hAnsi="Times New Roman" w:cs="Times New Roman"/>
          <w:szCs w:val="20"/>
        </w:rPr>
      </w:pPr>
      <w:r w:rsidRPr="00476FF6">
        <w:rPr>
          <w:rFonts w:ascii="Times New Roman" w:hAnsi="Times New Roman" w:cs="Times New Roman"/>
          <w:b/>
          <w:szCs w:val="20"/>
        </w:rPr>
        <w:t>Conflict of Interest and Source of Funding</w:t>
      </w:r>
    </w:p>
    <w:p w:rsidR="009133FD" w:rsidRPr="00476FF6" w:rsidRDefault="009133FD" w:rsidP="009133FD">
      <w:pPr>
        <w:pStyle w:val="a8"/>
        <w:snapToGrid/>
        <w:rPr>
          <w:rFonts w:ascii="Times New Roman" w:hAnsi="Times New Roman" w:cs="Times New Roman"/>
        </w:rPr>
      </w:pPr>
      <w:r w:rsidRPr="00476FF6">
        <w:rPr>
          <w:rFonts w:ascii="Times New Roman" w:eastAsia="바탕" w:hAnsi="Times New Roman" w:cs="Times New Roman"/>
        </w:rPr>
        <w:t>This research was supported by Basic Science Research Program through the National Research Foundation of Korea (NRF) funded by the Ministry of Education (2015R1D1A1A01060817).</w:t>
      </w:r>
    </w:p>
    <w:p w:rsidR="009133FD" w:rsidRPr="00476FF6" w:rsidRDefault="009133FD" w:rsidP="0023073E">
      <w:pPr>
        <w:spacing w:line="480" w:lineRule="auto"/>
        <w:rPr>
          <w:rFonts w:ascii="Times New Roman" w:hAnsi="Times New Roman" w:cs="Times New Roman"/>
          <w:szCs w:val="20"/>
        </w:rPr>
      </w:pPr>
    </w:p>
    <w:p w:rsidR="0023073E" w:rsidRPr="00476FF6" w:rsidRDefault="0023073E" w:rsidP="0023073E">
      <w:pPr>
        <w:spacing w:line="480" w:lineRule="auto"/>
        <w:rPr>
          <w:rFonts w:ascii="Times New Roman" w:hAnsi="Times New Roman" w:cs="Times New Roman"/>
          <w:szCs w:val="20"/>
        </w:rPr>
      </w:pPr>
      <w:r w:rsidRPr="00476FF6">
        <w:rPr>
          <w:rFonts w:ascii="Times New Roman" w:hAnsi="Times New Roman" w:cs="Times New Roman"/>
          <w:szCs w:val="20"/>
        </w:rPr>
        <w:t>Running head : Efficacy of LLIF in ASD</w:t>
      </w:r>
    </w:p>
    <w:p w:rsidR="00BB7036" w:rsidRPr="00476FF6" w:rsidRDefault="00BB7036">
      <w:pPr>
        <w:widowControl/>
        <w:wordWrap/>
        <w:autoSpaceDE/>
        <w:autoSpaceDN/>
        <w:spacing w:after="200" w:line="276" w:lineRule="auto"/>
        <w:rPr>
          <w:rFonts w:ascii="Times New Roman" w:hAnsi="Times New Roman" w:cs="Times New Roman"/>
          <w:szCs w:val="20"/>
        </w:rPr>
      </w:pPr>
      <w:r w:rsidRPr="00476FF6">
        <w:rPr>
          <w:rFonts w:ascii="Times New Roman" w:hAnsi="Times New Roman" w:cs="Times New Roman"/>
          <w:szCs w:val="20"/>
        </w:rPr>
        <w:br w:type="page"/>
      </w:r>
    </w:p>
    <w:p w:rsidR="00BB7036" w:rsidRPr="00476FF6" w:rsidRDefault="00BB7036" w:rsidP="00BB7036">
      <w:pPr>
        <w:spacing w:line="480" w:lineRule="auto"/>
        <w:rPr>
          <w:rFonts w:ascii="Times New Roman" w:hAnsi="Times New Roman" w:cs="Times New Roman"/>
          <w:b/>
          <w:szCs w:val="20"/>
        </w:rPr>
      </w:pPr>
      <w:r w:rsidRPr="00476FF6">
        <w:rPr>
          <w:rFonts w:ascii="Times New Roman" w:hAnsi="Times New Roman" w:cs="Times New Roman"/>
          <w:b/>
          <w:szCs w:val="20"/>
        </w:rPr>
        <w:lastRenderedPageBreak/>
        <w:t>Abstract</w:t>
      </w:r>
    </w:p>
    <w:p w:rsidR="00BB7036" w:rsidRPr="00476FF6" w:rsidRDefault="00BB7036" w:rsidP="00BB7036">
      <w:pPr>
        <w:spacing w:line="480" w:lineRule="auto"/>
        <w:rPr>
          <w:rFonts w:ascii="Times New Roman" w:hAnsi="Times New Roman" w:cs="Times New Roman"/>
          <w:szCs w:val="20"/>
        </w:rPr>
      </w:pPr>
      <w:r w:rsidRPr="00476FF6">
        <w:rPr>
          <w:rFonts w:ascii="Times New Roman" w:hAnsi="Times New Roman" w:cs="Times New Roman"/>
          <w:b/>
          <w:szCs w:val="20"/>
        </w:rPr>
        <w:t>Study design.</w:t>
      </w:r>
      <w:r w:rsidRPr="00476FF6">
        <w:rPr>
          <w:rFonts w:ascii="Times New Roman" w:hAnsi="Times New Roman" w:cs="Times New Roman"/>
          <w:szCs w:val="20"/>
        </w:rPr>
        <w:t xml:space="preserve"> </w:t>
      </w:r>
      <w:r w:rsidR="00C53109" w:rsidRPr="00476FF6">
        <w:rPr>
          <w:rFonts w:ascii="Times New Roman" w:hAnsi="Times New Roman" w:cs="Times New Roman"/>
          <w:szCs w:val="20"/>
        </w:rPr>
        <w:t xml:space="preserve">A retrospective </w:t>
      </w:r>
      <w:r w:rsidR="00057416" w:rsidRPr="00476FF6">
        <w:rPr>
          <w:rFonts w:ascii="Times New Roman" w:hAnsi="Times New Roman" w:cs="Times New Roman"/>
          <w:szCs w:val="20"/>
        </w:rPr>
        <w:t>cohort</w:t>
      </w:r>
      <w:r w:rsidR="00C53109" w:rsidRPr="00476FF6">
        <w:rPr>
          <w:rFonts w:ascii="Times New Roman" w:hAnsi="Times New Roman" w:cs="Times New Roman"/>
          <w:szCs w:val="20"/>
        </w:rPr>
        <w:t xml:space="preserve"> study</w:t>
      </w:r>
    </w:p>
    <w:p w:rsidR="00C53109" w:rsidRPr="00476FF6" w:rsidRDefault="00BB7036" w:rsidP="00C53109">
      <w:pPr>
        <w:tabs>
          <w:tab w:val="left" w:pos="8070"/>
        </w:tabs>
        <w:spacing w:line="480" w:lineRule="auto"/>
        <w:rPr>
          <w:rFonts w:ascii="Times New Roman" w:hAnsi="Times New Roman" w:cs="Times New Roman"/>
        </w:rPr>
      </w:pPr>
      <w:r w:rsidRPr="00476FF6">
        <w:rPr>
          <w:rFonts w:ascii="Times New Roman" w:hAnsi="Times New Roman" w:cs="Times New Roman"/>
          <w:b/>
          <w:szCs w:val="20"/>
        </w:rPr>
        <w:t>Objective.</w:t>
      </w:r>
      <w:r w:rsidR="004C0D27" w:rsidRPr="00476FF6">
        <w:rPr>
          <w:rFonts w:ascii="Times New Roman" w:hAnsi="Times New Roman" w:cs="Times New Roman"/>
          <w:szCs w:val="20"/>
        </w:rPr>
        <w:t xml:space="preserve"> </w:t>
      </w:r>
      <w:r w:rsidR="00577E01">
        <w:rPr>
          <w:rFonts w:ascii="Times New Roman" w:hAnsi="Times New Roman" w:cs="Times New Roman" w:hint="eastAsia"/>
          <w:szCs w:val="20"/>
        </w:rPr>
        <w:t>T</w:t>
      </w:r>
      <w:r w:rsidR="00C53109" w:rsidRPr="00476FF6">
        <w:rPr>
          <w:rFonts w:ascii="Times New Roman" w:hAnsi="Times New Roman" w:cs="Times New Roman"/>
        </w:rPr>
        <w:t>o evaluate the clinical and radiological efficac</w:t>
      </w:r>
      <w:r w:rsidR="00057416" w:rsidRPr="00476FF6">
        <w:rPr>
          <w:rFonts w:ascii="Times New Roman" w:hAnsi="Times New Roman" w:cs="Times New Roman"/>
        </w:rPr>
        <w:t>ies</w:t>
      </w:r>
      <w:r w:rsidR="00C53109" w:rsidRPr="00476FF6">
        <w:rPr>
          <w:rFonts w:ascii="Times New Roman" w:hAnsi="Times New Roman" w:cs="Times New Roman"/>
        </w:rPr>
        <w:t xml:space="preserve"> of supplementing minimally invasive </w:t>
      </w:r>
      <w:r w:rsidR="00057416" w:rsidRPr="00476FF6">
        <w:rPr>
          <w:rFonts w:ascii="Times New Roman" w:hAnsi="Times New Roman" w:cs="Times New Roman"/>
        </w:rPr>
        <w:t>lateral lumbar interbody fusion (</w:t>
      </w:r>
      <w:r w:rsidR="00C53109" w:rsidRPr="00476FF6">
        <w:rPr>
          <w:rFonts w:ascii="Times New Roman" w:hAnsi="Times New Roman" w:cs="Times New Roman"/>
        </w:rPr>
        <w:t>LLIF</w:t>
      </w:r>
      <w:r w:rsidR="00057416" w:rsidRPr="00476FF6">
        <w:rPr>
          <w:rFonts w:ascii="Times New Roman" w:hAnsi="Times New Roman" w:cs="Times New Roman"/>
        </w:rPr>
        <w:t>)</w:t>
      </w:r>
      <w:r w:rsidR="00C53109" w:rsidRPr="00476FF6">
        <w:rPr>
          <w:rFonts w:ascii="Times New Roman" w:hAnsi="Times New Roman" w:cs="Times New Roman"/>
        </w:rPr>
        <w:t xml:space="preserve"> with open posterior spinal fusion (PSF) i</w:t>
      </w:r>
      <w:r w:rsidR="0043621E" w:rsidRPr="00476FF6">
        <w:rPr>
          <w:rFonts w:ascii="Times New Roman" w:hAnsi="Times New Roman" w:cs="Times New Roman"/>
        </w:rPr>
        <w:t>n adult spinal deformity (ASD).</w:t>
      </w:r>
    </w:p>
    <w:p w:rsidR="00C53109" w:rsidRPr="00476FF6" w:rsidRDefault="00BB7036" w:rsidP="00BB7036">
      <w:pPr>
        <w:spacing w:line="480" w:lineRule="auto"/>
        <w:rPr>
          <w:rFonts w:ascii="Times New Roman" w:hAnsi="Times New Roman" w:cs="Times New Roman"/>
        </w:rPr>
      </w:pPr>
      <w:r w:rsidRPr="00476FF6">
        <w:rPr>
          <w:rFonts w:ascii="Times New Roman" w:hAnsi="Times New Roman" w:cs="Times New Roman"/>
          <w:b/>
          <w:szCs w:val="20"/>
        </w:rPr>
        <w:t>Summary of Background Data.</w:t>
      </w:r>
      <w:r w:rsidRPr="00476FF6">
        <w:rPr>
          <w:rFonts w:ascii="Times New Roman" w:hAnsi="Times New Roman" w:cs="Times New Roman"/>
          <w:szCs w:val="20"/>
        </w:rPr>
        <w:t xml:space="preserve"> </w:t>
      </w:r>
      <w:r w:rsidR="0077218D" w:rsidRPr="00476FF6">
        <w:rPr>
          <w:rFonts w:ascii="Times New Roman" w:hAnsi="Times New Roman" w:cs="Times New Roman"/>
        </w:rPr>
        <w:t>Minimal</w:t>
      </w:r>
      <w:r w:rsidR="00057416" w:rsidRPr="00476FF6">
        <w:rPr>
          <w:rFonts w:ascii="Times New Roman" w:hAnsi="Times New Roman" w:cs="Times New Roman"/>
        </w:rPr>
        <w:t>ly</w:t>
      </w:r>
      <w:r w:rsidR="0077218D" w:rsidRPr="00476FF6">
        <w:rPr>
          <w:rFonts w:ascii="Times New Roman" w:hAnsi="Times New Roman" w:cs="Times New Roman"/>
        </w:rPr>
        <w:t xml:space="preserve"> invasive techniques have been increasingly </w:t>
      </w:r>
      <w:r w:rsidR="00577E01">
        <w:rPr>
          <w:rFonts w:ascii="Times New Roman" w:hAnsi="Times New Roman" w:cs="Times New Roman" w:hint="eastAsia"/>
        </w:rPr>
        <w:t>applied</w:t>
      </w:r>
      <w:r w:rsidR="0077218D" w:rsidRPr="00476FF6">
        <w:rPr>
          <w:rFonts w:ascii="Times New Roman" w:hAnsi="Times New Roman" w:cs="Times New Roman"/>
        </w:rPr>
        <w:t xml:space="preserve"> for </w:t>
      </w:r>
      <w:r w:rsidR="00057416" w:rsidRPr="00476FF6">
        <w:rPr>
          <w:rFonts w:ascii="Times New Roman" w:hAnsi="Times New Roman" w:cs="Times New Roman"/>
        </w:rPr>
        <w:t>surgery</w:t>
      </w:r>
      <w:r w:rsidR="0077218D" w:rsidRPr="00476FF6">
        <w:rPr>
          <w:rFonts w:ascii="Times New Roman" w:hAnsi="Times New Roman" w:cs="Times New Roman"/>
        </w:rPr>
        <w:t xml:space="preserve"> of ASD. </w:t>
      </w:r>
      <w:r w:rsidR="00C53109" w:rsidRPr="00476FF6">
        <w:rPr>
          <w:rFonts w:ascii="Times New Roman" w:hAnsi="Times New Roman" w:cs="Times New Roman"/>
        </w:rPr>
        <w:t xml:space="preserve">There are </w:t>
      </w:r>
      <w:r w:rsidR="00577E01">
        <w:rPr>
          <w:rFonts w:ascii="Times New Roman" w:hAnsi="Times New Roman" w:cs="Times New Roman" w:hint="eastAsia"/>
        </w:rPr>
        <w:t>few</w:t>
      </w:r>
      <w:r w:rsidR="00C53109" w:rsidRPr="00476FF6">
        <w:rPr>
          <w:rFonts w:ascii="Times New Roman" w:hAnsi="Times New Roman" w:cs="Times New Roman"/>
        </w:rPr>
        <w:t xml:space="preserve"> reports on direct comparison of </w:t>
      </w:r>
      <w:r w:rsidR="00577E01">
        <w:rPr>
          <w:rFonts w:ascii="Times New Roman" w:hAnsi="Times New Roman" w:cs="Times New Roman"/>
        </w:rPr>
        <w:t xml:space="preserve">LLIF combined to PSF to </w:t>
      </w:r>
      <w:r w:rsidR="00C53109" w:rsidRPr="00476FF6">
        <w:rPr>
          <w:rFonts w:ascii="Times New Roman" w:hAnsi="Times New Roman" w:cs="Times New Roman"/>
        </w:rPr>
        <w:t>conventional PSF for</w:t>
      </w:r>
      <w:r w:rsidR="00577E01">
        <w:rPr>
          <w:rFonts w:ascii="Times New Roman" w:hAnsi="Times New Roman" w:cs="Times New Roman" w:hint="eastAsia"/>
        </w:rPr>
        <w:t xml:space="preserve"> </w:t>
      </w:r>
      <w:r w:rsidR="00C53109" w:rsidRPr="00476FF6">
        <w:rPr>
          <w:rFonts w:ascii="Times New Roman" w:hAnsi="Times New Roman" w:cs="Times New Roman"/>
        </w:rPr>
        <w:t>ASD</w:t>
      </w:r>
      <w:r w:rsidR="0077218D" w:rsidRPr="00476FF6">
        <w:rPr>
          <w:rFonts w:ascii="Times New Roman" w:hAnsi="Times New Roman" w:cs="Times New Roman"/>
        </w:rPr>
        <w:t>.</w:t>
      </w:r>
    </w:p>
    <w:p w:rsidR="004C0D27" w:rsidRPr="00476FF6" w:rsidRDefault="00BB7036" w:rsidP="00BB7036">
      <w:pPr>
        <w:spacing w:line="480" w:lineRule="auto"/>
        <w:rPr>
          <w:rFonts w:ascii="Times New Roman" w:hAnsi="Times New Roman" w:cs="Times New Roman"/>
          <w:szCs w:val="20"/>
        </w:rPr>
      </w:pPr>
      <w:r w:rsidRPr="00476FF6">
        <w:rPr>
          <w:rFonts w:ascii="Times New Roman" w:hAnsi="Times New Roman" w:cs="Times New Roman"/>
          <w:b/>
          <w:szCs w:val="20"/>
        </w:rPr>
        <w:t>Methods.</w:t>
      </w:r>
      <w:r w:rsidRPr="00476FF6">
        <w:rPr>
          <w:rFonts w:ascii="Times New Roman" w:hAnsi="Times New Roman" w:cs="Times New Roman"/>
          <w:szCs w:val="20"/>
        </w:rPr>
        <w:t xml:space="preserve"> </w:t>
      </w:r>
      <w:r w:rsidR="004C0D27" w:rsidRPr="00476FF6">
        <w:rPr>
          <w:rFonts w:ascii="Times New Roman" w:hAnsi="Times New Roman" w:cs="Times New Roman"/>
          <w:szCs w:val="20"/>
        </w:rPr>
        <w:t>To evaluate advantage</w:t>
      </w:r>
      <w:r w:rsidR="00057416" w:rsidRPr="00476FF6">
        <w:rPr>
          <w:rFonts w:ascii="Times New Roman" w:hAnsi="Times New Roman" w:cs="Times New Roman"/>
          <w:szCs w:val="20"/>
        </w:rPr>
        <w:t>s</w:t>
      </w:r>
      <w:r w:rsidR="004C0D27" w:rsidRPr="00476FF6">
        <w:rPr>
          <w:rFonts w:ascii="Times New Roman" w:hAnsi="Times New Roman" w:cs="Times New Roman"/>
          <w:szCs w:val="20"/>
        </w:rPr>
        <w:t xml:space="preserve"> of </w:t>
      </w:r>
      <w:r w:rsidR="00057416" w:rsidRPr="00476FF6">
        <w:rPr>
          <w:rFonts w:ascii="Times New Roman" w:hAnsi="Times New Roman" w:cs="Times New Roman"/>
          <w:szCs w:val="20"/>
        </w:rPr>
        <w:t xml:space="preserve">minimally invasive </w:t>
      </w:r>
      <w:r w:rsidR="004C0D27" w:rsidRPr="00476FF6">
        <w:rPr>
          <w:rFonts w:ascii="Times New Roman" w:hAnsi="Times New Roman" w:cs="Times New Roman"/>
          <w:szCs w:val="20"/>
        </w:rPr>
        <w:t xml:space="preserve">LLIF for ASD, patients </w:t>
      </w:r>
      <w:r w:rsidR="00577E01">
        <w:rPr>
          <w:rFonts w:ascii="Times New Roman" w:hAnsi="Times New Roman" w:cs="Times New Roman" w:hint="eastAsia"/>
          <w:szCs w:val="20"/>
        </w:rPr>
        <w:t>that underwent</w:t>
      </w:r>
      <w:r w:rsidR="004C0D27" w:rsidRPr="00476FF6">
        <w:rPr>
          <w:rFonts w:ascii="Times New Roman" w:hAnsi="Times New Roman" w:cs="Times New Roman"/>
          <w:szCs w:val="20"/>
        </w:rPr>
        <w:t xml:space="preserve"> minimally invasive LLIF followed by open </w:t>
      </w:r>
      <w:r w:rsidR="00473C95" w:rsidRPr="00476FF6">
        <w:rPr>
          <w:rFonts w:ascii="Times New Roman" w:hAnsi="Times New Roman" w:cs="Times New Roman"/>
          <w:szCs w:val="20"/>
        </w:rPr>
        <w:t>PSF</w:t>
      </w:r>
      <w:r w:rsidR="004C0D27" w:rsidRPr="00476FF6">
        <w:rPr>
          <w:rFonts w:ascii="Times New Roman" w:hAnsi="Times New Roman" w:cs="Times New Roman"/>
          <w:szCs w:val="20"/>
        </w:rPr>
        <w:t xml:space="preserve"> (</w:t>
      </w:r>
      <w:r w:rsidR="001779E6" w:rsidRPr="00476FF6">
        <w:rPr>
          <w:rFonts w:ascii="Times New Roman" w:hAnsi="Times New Roman" w:cs="Times New Roman"/>
          <w:szCs w:val="20"/>
        </w:rPr>
        <w:t>combined</w:t>
      </w:r>
      <w:r w:rsidR="004C0D27" w:rsidRPr="00476FF6">
        <w:rPr>
          <w:rFonts w:ascii="Times New Roman" w:hAnsi="Times New Roman" w:cs="Times New Roman"/>
          <w:szCs w:val="20"/>
        </w:rPr>
        <w:t xml:space="preserve"> group) were </w:t>
      </w:r>
      <w:r w:rsidR="004E6181">
        <w:rPr>
          <w:rFonts w:ascii="Times New Roman" w:hAnsi="Times New Roman" w:cs="Times New Roman" w:hint="eastAsia"/>
          <w:szCs w:val="20"/>
        </w:rPr>
        <w:t>compared</w:t>
      </w:r>
      <w:r w:rsidR="004C0D27" w:rsidRPr="00476FF6">
        <w:rPr>
          <w:rFonts w:ascii="Times New Roman" w:hAnsi="Times New Roman" w:cs="Times New Roman"/>
          <w:szCs w:val="20"/>
        </w:rPr>
        <w:t xml:space="preserve"> with patients</w:t>
      </w:r>
      <w:r w:rsidR="00577E01">
        <w:rPr>
          <w:rFonts w:ascii="Times New Roman" w:hAnsi="Times New Roman" w:cs="Times New Roman" w:hint="eastAsia"/>
          <w:szCs w:val="20"/>
        </w:rPr>
        <w:t xml:space="preserve"> that underwent </w:t>
      </w:r>
      <w:r w:rsidR="00473C95" w:rsidRPr="00476FF6">
        <w:rPr>
          <w:rFonts w:ascii="Times New Roman" w:hAnsi="Times New Roman" w:cs="Times New Roman"/>
          <w:szCs w:val="20"/>
        </w:rPr>
        <w:t>only posterior spinal fusion</w:t>
      </w:r>
      <w:r w:rsidR="004C0D27" w:rsidRPr="00476FF6">
        <w:rPr>
          <w:rFonts w:ascii="Times New Roman" w:hAnsi="Times New Roman" w:cs="Times New Roman"/>
          <w:szCs w:val="20"/>
        </w:rPr>
        <w:t xml:space="preserve"> </w:t>
      </w:r>
      <w:r w:rsidR="001779E6" w:rsidRPr="00476FF6">
        <w:rPr>
          <w:rFonts w:ascii="Times New Roman" w:hAnsi="Times New Roman" w:cs="Times New Roman"/>
          <w:szCs w:val="20"/>
        </w:rPr>
        <w:t>(</w:t>
      </w:r>
      <w:r w:rsidR="004C0D27" w:rsidRPr="00476FF6">
        <w:rPr>
          <w:rFonts w:ascii="Times New Roman" w:hAnsi="Times New Roman" w:cs="Times New Roman"/>
          <w:szCs w:val="20"/>
        </w:rPr>
        <w:t xml:space="preserve">only </w:t>
      </w:r>
      <w:r w:rsidR="001779E6" w:rsidRPr="00476FF6">
        <w:rPr>
          <w:rFonts w:ascii="Times New Roman" w:hAnsi="Times New Roman" w:cs="Times New Roman"/>
          <w:szCs w:val="20"/>
        </w:rPr>
        <w:t xml:space="preserve">PSF </w:t>
      </w:r>
      <w:r w:rsidR="004C0D27" w:rsidRPr="00476FF6">
        <w:rPr>
          <w:rFonts w:ascii="Times New Roman" w:hAnsi="Times New Roman" w:cs="Times New Roman"/>
          <w:szCs w:val="20"/>
        </w:rPr>
        <w:t xml:space="preserve">group). </w:t>
      </w:r>
      <w:r w:rsidR="00057416" w:rsidRPr="00476FF6">
        <w:rPr>
          <w:rFonts w:ascii="Times New Roman" w:hAnsi="Times New Roman" w:cs="Times New Roman"/>
          <w:szCs w:val="20"/>
        </w:rPr>
        <w:t xml:space="preserve">Clinical outcome and radiological outcome for deformity correction and indirect decompression were assessed. In addition, </w:t>
      </w:r>
      <w:r w:rsidR="007D5B05">
        <w:rPr>
          <w:rFonts w:ascii="Times New Roman" w:hAnsi="Times New Roman" w:cs="Times New Roman"/>
          <w:szCs w:val="20"/>
        </w:rPr>
        <w:t xml:space="preserve">occurrence of </w:t>
      </w:r>
      <w:r w:rsidR="004C0D27" w:rsidRPr="00476FF6">
        <w:rPr>
          <w:rFonts w:ascii="Times New Roman" w:hAnsi="Times New Roman" w:cs="Times New Roman"/>
          <w:szCs w:val="20"/>
        </w:rPr>
        <w:t xml:space="preserve">PJK and PJF </w:t>
      </w:r>
      <w:r w:rsidR="00A00794" w:rsidRPr="00476FF6">
        <w:rPr>
          <w:rFonts w:ascii="Times New Roman" w:hAnsi="Times New Roman" w:cs="Times New Roman"/>
          <w:szCs w:val="20"/>
        </w:rPr>
        <w:t xml:space="preserve">were </w:t>
      </w:r>
      <w:r w:rsidR="00057416" w:rsidRPr="00476FF6">
        <w:rPr>
          <w:rFonts w:ascii="Times New Roman" w:hAnsi="Times New Roman" w:cs="Times New Roman"/>
          <w:szCs w:val="20"/>
        </w:rPr>
        <w:t xml:space="preserve">also </w:t>
      </w:r>
      <w:r w:rsidR="00A00794" w:rsidRPr="00476FF6">
        <w:rPr>
          <w:rFonts w:ascii="Times New Roman" w:hAnsi="Times New Roman" w:cs="Times New Roman"/>
          <w:szCs w:val="20"/>
        </w:rPr>
        <w:t>evaluated.</w:t>
      </w:r>
    </w:p>
    <w:p w:rsidR="00BB7036" w:rsidRPr="00476FF6" w:rsidRDefault="00BB7036" w:rsidP="00D90822">
      <w:pPr>
        <w:spacing w:line="480" w:lineRule="auto"/>
        <w:rPr>
          <w:rFonts w:ascii="Times New Roman" w:hAnsi="Times New Roman" w:cs="Times New Roman"/>
          <w:szCs w:val="20"/>
        </w:rPr>
      </w:pPr>
      <w:r w:rsidRPr="00476FF6">
        <w:rPr>
          <w:rFonts w:ascii="Times New Roman" w:hAnsi="Times New Roman" w:cs="Times New Roman"/>
          <w:b/>
          <w:szCs w:val="20"/>
        </w:rPr>
        <w:t>Results.</w:t>
      </w:r>
      <w:r w:rsidRPr="00476FF6">
        <w:rPr>
          <w:rFonts w:ascii="Times New Roman" w:hAnsi="Times New Roman" w:cs="Times New Roman"/>
          <w:szCs w:val="20"/>
        </w:rPr>
        <w:t xml:space="preserve"> </w:t>
      </w:r>
      <w:r w:rsidR="00795318" w:rsidRPr="00476FF6">
        <w:rPr>
          <w:rFonts w:ascii="Times New Roman" w:hAnsi="Times New Roman" w:cs="Times New Roman"/>
          <w:szCs w:val="20"/>
        </w:rPr>
        <w:t>There</w:t>
      </w:r>
      <w:r w:rsidR="00083844" w:rsidRPr="00476FF6">
        <w:rPr>
          <w:rFonts w:ascii="Times New Roman" w:hAnsi="Times New Roman" w:cs="Times New Roman"/>
          <w:szCs w:val="20"/>
        </w:rPr>
        <w:t xml:space="preserve"> </w:t>
      </w:r>
      <w:r w:rsidR="0043621E" w:rsidRPr="00476FF6">
        <w:rPr>
          <w:rFonts w:ascii="Times New Roman" w:hAnsi="Times New Roman" w:cs="Times New Roman"/>
          <w:szCs w:val="20"/>
        </w:rPr>
        <w:t>were</w:t>
      </w:r>
      <w:r w:rsidR="00795318" w:rsidRPr="00476FF6">
        <w:rPr>
          <w:rFonts w:ascii="Times New Roman" w:hAnsi="Times New Roman" w:cs="Times New Roman"/>
          <w:szCs w:val="20"/>
        </w:rPr>
        <w:t xml:space="preserve"> no </w:t>
      </w:r>
      <w:r w:rsidR="00083844" w:rsidRPr="00476FF6">
        <w:rPr>
          <w:rFonts w:ascii="Times New Roman" w:hAnsi="Times New Roman" w:cs="Times New Roman"/>
          <w:szCs w:val="20"/>
        </w:rPr>
        <w:t xml:space="preserve">significant </w:t>
      </w:r>
      <w:r w:rsidR="00795318" w:rsidRPr="00476FF6">
        <w:rPr>
          <w:rFonts w:ascii="Times New Roman" w:hAnsi="Times New Roman" w:cs="Times New Roman"/>
          <w:szCs w:val="20"/>
        </w:rPr>
        <w:t>difference</w:t>
      </w:r>
      <w:r w:rsidR="00083844" w:rsidRPr="00476FF6">
        <w:rPr>
          <w:rFonts w:ascii="Times New Roman" w:hAnsi="Times New Roman" w:cs="Times New Roman"/>
          <w:szCs w:val="20"/>
        </w:rPr>
        <w:t>s</w:t>
      </w:r>
      <w:r w:rsidR="00795318" w:rsidRPr="00476FF6">
        <w:rPr>
          <w:rFonts w:ascii="Times New Roman" w:hAnsi="Times New Roman" w:cs="Times New Roman"/>
          <w:szCs w:val="20"/>
        </w:rPr>
        <w:t xml:space="preserve"> </w:t>
      </w:r>
      <w:r w:rsidR="00057416" w:rsidRPr="00476FF6">
        <w:rPr>
          <w:rFonts w:ascii="Times New Roman" w:hAnsi="Times New Roman" w:cs="Times New Roman"/>
          <w:szCs w:val="20"/>
        </w:rPr>
        <w:t xml:space="preserve">in </w:t>
      </w:r>
      <w:r w:rsidR="00795318" w:rsidRPr="00476FF6">
        <w:rPr>
          <w:rFonts w:ascii="Times New Roman" w:hAnsi="Times New Roman" w:cs="Times New Roman"/>
          <w:szCs w:val="20"/>
        </w:rPr>
        <w:t xml:space="preserve">clinical outcomes </w:t>
      </w:r>
      <w:r w:rsidR="00C66000">
        <w:rPr>
          <w:rFonts w:ascii="Times New Roman" w:hAnsi="Times New Roman" w:cs="Times New Roman" w:hint="eastAsia"/>
          <w:szCs w:val="20"/>
        </w:rPr>
        <w:t xml:space="preserve">of </w:t>
      </w:r>
      <w:r w:rsidR="00473C95" w:rsidRPr="00476FF6">
        <w:rPr>
          <w:rFonts w:ascii="Times New Roman" w:hAnsi="Times New Roman" w:cs="Times New Roman"/>
        </w:rPr>
        <w:t>Oswestry Disability Index (</w:t>
      </w:r>
      <w:r w:rsidR="00795318" w:rsidRPr="00476FF6">
        <w:rPr>
          <w:rFonts w:ascii="Times New Roman" w:hAnsi="Times New Roman" w:cs="Times New Roman"/>
          <w:szCs w:val="20"/>
        </w:rPr>
        <w:t>ODI</w:t>
      </w:r>
      <w:r w:rsidR="00473C95" w:rsidRPr="00476FF6">
        <w:rPr>
          <w:rFonts w:ascii="Times New Roman" w:hAnsi="Times New Roman" w:cs="Times New Roman"/>
          <w:szCs w:val="20"/>
        </w:rPr>
        <w:t>)</w:t>
      </w:r>
      <w:r w:rsidR="00057416" w:rsidRPr="00476FF6">
        <w:rPr>
          <w:rFonts w:ascii="Times New Roman" w:hAnsi="Times New Roman" w:cs="Times New Roman"/>
          <w:szCs w:val="20"/>
        </w:rPr>
        <w:t xml:space="preserve">, </w:t>
      </w:r>
      <w:r w:rsidR="00473C95" w:rsidRPr="00476FF6">
        <w:rPr>
          <w:rFonts w:ascii="Times New Roman" w:hAnsi="Times New Roman" w:cs="Times New Roman"/>
        </w:rPr>
        <w:t>visual analog scale (</w:t>
      </w:r>
      <w:r w:rsidR="00795318" w:rsidRPr="00476FF6">
        <w:rPr>
          <w:rFonts w:ascii="Times New Roman" w:hAnsi="Times New Roman" w:cs="Times New Roman"/>
          <w:szCs w:val="20"/>
        </w:rPr>
        <w:t>VAS</w:t>
      </w:r>
      <w:r w:rsidR="008E0B6C">
        <w:rPr>
          <w:rFonts w:ascii="Times New Roman" w:hAnsi="Times New Roman" w:cs="Times New Roman" w:hint="eastAsia"/>
          <w:szCs w:val="20"/>
        </w:rPr>
        <w:t>)</w:t>
      </w:r>
      <w:r w:rsidR="00083844" w:rsidRPr="00476FF6">
        <w:rPr>
          <w:rFonts w:ascii="Times New Roman" w:hAnsi="Times New Roman" w:cs="Times New Roman"/>
          <w:szCs w:val="20"/>
        </w:rPr>
        <w:t>,</w:t>
      </w:r>
      <w:r w:rsidR="00057416" w:rsidRPr="00476FF6">
        <w:rPr>
          <w:rFonts w:ascii="Times New Roman" w:hAnsi="Times New Roman" w:cs="Times New Roman"/>
          <w:szCs w:val="20"/>
        </w:rPr>
        <w:t xml:space="preserve"> and</w:t>
      </w:r>
      <w:r w:rsidR="00083844" w:rsidRPr="00476FF6">
        <w:rPr>
          <w:rFonts w:ascii="Times New Roman" w:hAnsi="Times New Roman" w:cs="Times New Roman"/>
          <w:szCs w:val="20"/>
        </w:rPr>
        <w:t xml:space="preserve"> </w:t>
      </w:r>
      <w:r w:rsidR="00083844" w:rsidRPr="00476FF6">
        <w:rPr>
          <w:rFonts w:ascii="Times New Roman" w:hAnsi="Times New Roman" w:cs="Times New Roman"/>
        </w:rPr>
        <w:t xml:space="preserve">major complications </w:t>
      </w:r>
      <w:r w:rsidR="00057416" w:rsidRPr="00476FF6">
        <w:rPr>
          <w:rFonts w:ascii="Times New Roman" w:hAnsi="Times New Roman" w:cs="Times New Roman"/>
        </w:rPr>
        <w:t xml:space="preserve">including </w:t>
      </w:r>
      <w:r w:rsidR="00083844" w:rsidRPr="00476FF6">
        <w:rPr>
          <w:rFonts w:ascii="Times New Roman" w:hAnsi="Times New Roman" w:cs="Times New Roman"/>
        </w:rPr>
        <w:t xml:space="preserve">reoperations between </w:t>
      </w:r>
      <w:r w:rsidR="00057416" w:rsidRPr="00476FF6">
        <w:rPr>
          <w:rFonts w:ascii="Times New Roman" w:hAnsi="Times New Roman" w:cs="Times New Roman"/>
        </w:rPr>
        <w:t>the groups</w:t>
      </w:r>
      <w:r w:rsidR="00083844" w:rsidRPr="00476FF6">
        <w:rPr>
          <w:rFonts w:ascii="Times New Roman" w:hAnsi="Times New Roman" w:cs="Times New Roman"/>
        </w:rPr>
        <w:t xml:space="preserve">. </w:t>
      </w:r>
      <w:r w:rsidR="00577E01">
        <w:rPr>
          <w:rFonts w:ascii="Times New Roman" w:hAnsi="Times New Roman" w:cs="Times New Roman" w:hint="eastAsia"/>
        </w:rPr>
        <w:t>T</w:t>
      </w:r>
      <w:r w:rsidR="00057416" w:rsidRPr="00476FF6">
        <w:rPr>
          <w:rFonts w:ascii="Times New Roman" w:hAnsi="Times New Roman" w:cs="Times New Roman"/>
        </w:rPr>
        <w:t>here was no additional advantage for coronal deformity correction, r</w:t>
      </w:r>
      <w:r w:rsidR="001779E6" w:rsidRPr="00476FF6">
        <w:rPr>
          <w:rFonts w:ascii="Times New Roman" w:hAnsi="Times New Roman" w:cs="Times New Roman"/>
        </w:rPr>
        <w:t xml:space="preserve">estoration of lumbar lordosis in </w:t>
      </w:r>
      <w:r w:rsidR="00476FF6" w:rsidRPr="00476FF6">
        <w:rPr>
          <w:rFonts w:ascii="Times New Roman" w:hAnsi="Times New Roman" w:cs="Times New Roman"/>
        </w:rPr>
        <w:t xml:space="preserve">the combined group </w:t>
      </w:r>
      <w:r w:rsidR="001779E6" w:rsidRPr="00476FF6">
        <w:rPr>
          <w:rFonts w:ascii="Times New Roman" w:hAnsi="Times New Roman" w:cs="Times New Roman"/>
        </w:rPr>
        <w:t xml:space="preserve">was significantly </w:t>
      </w:r>
      <w:r w:rsidR="00476FF6" w:rsidRPr="00476FF6">
        <w:rPr>
          <w:rFonts w:ascii="Times New Roman" w:hAnsi="Times New Roman" w:cs="Times New Roman"/>
        </w:rPr>
        <w:t xml:space="preserve">higher </w:t>
      </w:r>
      <w:r w:rsidR="001779E6" w:rsidRPr="00476FF6">
        <w:rPr>
          <w:rFonts w:ascii="Times New Roman" w:hAnsi="Times New Roman" w:cs="Times New Roman"/>
        </w:rPr>
        <w:t>at postoperative</w:t>
      </w:r>
      <w:r w:rsidR="00DB5F44" w:rsidRPr="00476FF6">
        <w:rPr>
          <w:rFonts w:ascii="Times New Roman" w:hAnsi="Times New Roman" w:cs="Times New Roman"/>
        </w:rPr>
        <w:t xml:space="preserve"> (15.3</w:t>
      </w:r>
      <w:r w:rsidR="00DB5F44" w:rsidRPr="00476FF6">
        <w:rPr>
          <w:rFonts w:ascii="Times New Roman" w:eastAsia="맑은 고딕" w:hAnsi="Times New Roman" w:cs="Times New Roman"/>
        </w:rPr>
        <w:t>°</w:t>
      </w:r>
      <w:r w:rsidR="00DB5F44" w:rsidRPr="00476FF6">
        <w:rPr>
          <w:rFonts w:ascii="Times New Roman" w:hAnsi="Times New Roman" w:cs="Times New Roman"/>
        </w:rPr>
        <w:t xml:space="preserve"> vs 8.87</w:t>
      </w:r>
      <w:r w:rsidR="00DB5F44" w:rsidRPr="00476FF6">
        <w:rPr>
          <w:rFonts w:ascii="Times New Roman" w:eastAsia="맑은 고딕" w:hAnsi="Times New Roman" w:cs="Times New Roman"/>
        </w:rPr>
        <w:t>°</w:t>
      </w:r>
      <w:r w:rsidR="00202F93" w:rsidRPr="00476FF6">
        <w:rPr>
          <w:rFonts w:ascii="Times New Roman" w:hAnsi="Times New Roman" w:cs="Times New Roman"/>
        </w:rPr>
        <w:t>, p=0.003</w:t>
      </w:r>
      <w:r w:rsidR="00DB5F44" w:rsidRPr="00476FF6">
        <w:rPr>
          <w:rFonts w:ascii="Times New Roman" w:eastAsia="맑은 고딕" w:hAnsi="Times New Roman" w:cs="Times New Roman"/>
        </w:rPr>
        <w:t>)</w:t>
      </w:r>
      <w:r w:rsidR="001779E6" w:rsidRPr="00476FF6">
        <w:rPr>
          <w:rFonts w:ascii="Times New Roman" w:hAnsi="Times New Roman" w:cs="Times New Roman"/>
        </w:rPr>
        <w:t xml:space="preserve"> and last follow-</w:t>
      </w:r>
      <w:r w:rsidR="00DB5F44" w:rsidRPr="00476FF6">
        <w:rPr>
          <w:rFonts w:ascii="Times New Roman" w:hAnsi="Times New Roman" w:cs="Times New Roman"/>
        </w:rPr>
        <w:t>up (6.69</w:t>
      </w:r>
      <w:r w:rsidR="00DB5F44" w:rsidRPr="00476FF6">
        <w:rPr>
          <w:rFonts w:ascii="Times New Roman" w:eastAsia="맑은 고딕" w:hAnsi="Times New Roman" w:cs="Times New Roman"/>
        </w:rPr>
        <w:t>°</w:t>
      </w:r>
      <w:r w:rsidR="00DB5F44" w:rsidRPr="00476FF6">
        <w:rPr>
          <w:rFonts w:ascii="Times New Roman" w:hAnsi="Times New Roman" w:cs="Times New Roman"/>
        </w:rPr>
        <w:t xml:space="preserve"> vs 1.02</w:t>
      </w:r>
      <w:r w:rsidR="00DB5F44" w:rsidRPr="00476FF6">
        <w:rPr>
          <w:rFonts w:ascii="Times New Roman" w:eastAsia="맑은 고딕" w:hAnsi="Times New Roman" w:cs="Times New Roman"/>
        </w:rPr>
        <w:t>°</w:t>
      </w:r>
      <w:r w:rsidR="00202F93" w:rsidRPr="00476FF6">
        <w:rPr>
          <w:rFonts w:ascii="Times New Roman" w:eastAsia="맑은 고딕" w:hAnsi="Times New Roman" w:cs="Times New Roman"/>
        </w:rPr>
        <w:t xml:space="preserve">, </w:t>
      </w:r>
      <w:r w:rsidR="00202F93" w:rsidRPr="00476FF6">
        <w:rPr>
          <w:rFonts w:ascii="Times New Roman" w:hAnsi="Times New Roman" w:cs="Times New Roman"/>
        </w:rPr>
        <w:t>p=0.029</w:t>
      </w:r>
      <w:r w:rsidR="00DB5F44" w:rsidRPr="00476FF6">
        <w:rPr>
          <w:rFonts w:ascii="Times New Roman" w:eastAsia="맑은 고딕" w:hAnsi="Times New Roman" w:cs="Times New Roman"/>
        </w:rPr>
        <w:t>)</w:t>
      </w:r>
      <w:r w:rsidR="00476FF6" w:rsidRPr="00476FF6">
        <w:rPr>
          <w:rFonts w:ascii="Times New Roman" w:eastAsia="맑은 고딕" w:hAnsi="Times New Roman" w:cs="Times New Roman"/>
        </w:rPr>
        <w:t xml:space="preserve"> compared to that of the only PSF group</w:t>
      </w:r>
      <w:r w:rsidR="00DB5F44" w:rsidRPr="00476FF6">
        <w:rPr>
          <w:rFonts w:ascii="Times New Roman" w:hAnsi="Times New Roman" w:cs="Times New Roman"/>
        </w:rPr>
        <w:t xml:space="preserve">. </w:t>
      </w:r>
      <w:r w:rsidR="008E0B6C">
        <w:rPr>
          <w:rFonts w:ascii="Times New Roman" w:hAnsi="Times New Roman" w:cs="Times New Roman" w:hint="eastAsia"/>
        </w:rPr>
        <w:t>In subgroup analysis for indirect decompression for the combined group, s</w:t>
      </w:r>
      <w:r w:rsidR="00D90822" w:rsidRPr="00476FF6">
        <w:rPr>
          <w:rFonts w:ascii="Times New Roman" w:hAnsi="Times New Roman" w:cs="Times New Roman"/>
          <w:szCs w:val="20"/>
        </w:rPr>
        <w:t>ignificant increase of canal area (104 mm</w:t>
      </w:r>
      <w:r w:rsidR="00D90822" w:rsidRPr="00476FF6">
        <w:rPr>
          <w:rFonts w:ascii="Times New Roman" w:hAnsi="Times New Roman" w:cs="Times New Roman"/>
          <w:szCs w:val="20"/>
          <w:vertAlign w:val="superscript"/>
        </w:rPr>
        <w:t>2</w:t>
      </w:r>
      <w:r w:rsidR="00D90822" w:rsidRPr="00476FF6">
        <w:rPr>
          <w:rFonts w:ascii="Times New Roman" w:hAnsi="Times New Roman" w:cs="Times New Roman"/>
          <w:szCs w:val="20"/>
        </w:rPr>
        <w:t xml:space="preserve"> vs 122mm</w:t>
      </w:r>
      <w:r w:rsidR="00D90822" w:rsidRPr="00476FF6">
        <w:rPr>
          <w:rFonts w:ascii="Times New Roman" w:hAnsi="Times New Roman" w:cs="Times New Roman"/>
          <w:szCs w:val="20"/>
          <w:vertAlign w:val="superscript"/>
        </w:rPr>
        <w:t>2</w:t>
      </w:r>
      <w:r w:rsidR="00D90822" w:rsidRPr="00476FF6">
        <w:rPr>
          <w:rFonts w:ascii="Times New Roman" w:hAnsi="Times New Roman" w:cs="Times New Roman"/>
          <w:szCs w:val="20"/>
        </w:rPr>
        <w:t>) and foraminal height (16.2mm vs 18.5mm</w:t>
      </w:r>
      <w:r w:rsidR="008E0B6C">
        <w:rPr>
          <w:rFonts w:ascii="Times New Roman" w:hAnsi="Times New Roman" w:cs="Times New Roman" w:hint="eastAsia"/>
          <w:szCs w:val="20"/>
        </w:rPr>
        <w:t>)</w:t>
      </w:r>
      <w:r w:rsidR="00083844" w:rsidRPr="00476FF6">
        <w:rPr>
          <w:rFonts w:ascii="Times New Roman" w:hAnsi="Times New Roman" w:cs="Times New Roman"/>
          <w:szCs w:val="20"/>
        </w:rPr>
        <w:t xml:space="preserve"> w</w:t>
      </w:r>
      <w:r w:rsidR="008E0B6C">
        <w:rPr>
          <w:rFonts w:ascii="Times New Roman" w:hAnsi="Times New Roman" w:cs="Times New Roman" w:hint="eastAsia"/>
          <w:szCs w:val="20"/>
        </w:rPr>
        <w:t>ere noted</w:t>
      </w:r>
      <w:r w:rsidR="00D90822" w:rsidRPr="00476FF6">
        <w:rPr>
          <w:rFonts w:ascii="Times New Roman" w:hAnsi="Times New Roman" w:cs="Times New Roman"/>
          <w:szCs w:val="20"/>
        </w:rPr>
        <w:t xml:space="preserve">. </w:t>
      </w:r>
      <w:r w:rsidR="00DB5F44" w:rsidRPr="00476FF6">
        <w:rPr>
          <w:rFonts w:ascii="Times New Roman" w:hAnsi="Times New Roman" w:cs="Times New Roman"/>
          <w:szCs w:val="20"/>
        </w:rPr>
        <w:t xml:space="preserve">The occurrence of PJK or PJF was significantly </w:t>
      </w:r>
      <w:r w:rsidR="008E0B6C">
        <w:rPr>
          <w:rFonts w:ascii="Times New Roman" w:hAnsi="Times New Roman" w:cs="Times New Roman" w:hint="eastAsia"/>
          <w:szCs w:val="20"/>
        </w:rPr>
        <w:t>higher</w:t>
      </w:r>
      <w:r w:rsidR="00DB5F44" w:rsidRPr="00476FF6">
        <w:rPr>
          <w:rFonts w:ascii="Times New Roman" w:hAnsi="Times New Roman" w:cs="Times New Roman"/>
          <w:szCs w:val="20"/>
        </w:rPr>
        <w:t xml:space="preserve"> in </w:t>
      </w:r>
      <w:r w:rsidR="008E0B6C">
        <w:rPr>
          <w:rFonts w:ascii="Times New Roman" w:hAnsi="Times New Roman" w:cs="Times New Roman" w:hint="eastAsia"/>
          <w:szCs w:val="20"/>
        </w:rPr>
        <w:t xml:space="preserve">the </w:t>
      </w:r>
      <w:r w:rsidR="00DB5F44" w:rsidRPr="00476FF6">
        <w:rPr>
          <w:rFonts w:ascii="Times New Roman" w:hAnsi="Times New Roman" w:cs="Times New Roman"/>
          <w:szCs w:val="20"/>
        </w:rPr>
        <w:t xml:space="preserve">combined group than in only </w:t>
      </w:r>
      <w:r w:rsidR="00AD7867">
        <w:rPr>
          <w:rFonts w:ascii="Times New Roman" w:hAnsi="Times New Roman" w:cs="Times New Roman" w:hint="eastAsia"/>
          <w:szCs w:val="20"/>
        </w:rPr>
        <w:t>PSF</w:t>
      </w:r>
      <w:r w:rsidR="00DB5F44" w:rsidRPr="00476FF6">
        <w:rPr>
          <w:rFonts w:ascii="Times New Roman" w:hAnsi="Times New Roman" w:cs="Times New Roman"/>
          <w:szCs w:val="20"/>
        </w:rPr>
        <w:t xml:space="preserve"> group (p&lt;0.039).</w:t>
      </w:r>
    </w:p>
    <w:p w:rsidR="00C53109" w:rsidRPr="00476FF6" w:rsidRDefault="00BB7036" w:rsidP="00C53109">
      <w:pPr>
        <w:tabs>
          <w:tab w:val="right" w:pos="9026"/>
        </w:tabs>
        <w:spacing w:line="480" w:lineRule="auto"/>
        <w:rPr>
          <w:rFonts w:ascii="Times New Roman" w:hAnsi="Times New Roman" w:cs="Times New Roman"/>
          <w:szCs w:val="20"/>
        </w:rPr>
      </w:pPr>
      <w:r w:rsidRPr="00476FF6">
        <w:rPr>
          <w:rFonts w:ascii="Times New Roman" w:hAnsi="Times New Roman" w:cs="Times New Roman"/>
          <w:b/>
          <w:szCs w:val="20"/>
        </w:rPr>
        <w:t>Conclusion.</w:t>
      </w:r>
      <w:r w:rsidR="00C53109" w:rsidRPr="00476FF6">
        <w:rPr>
          <w:rFonts w:ascii="Times New Roman" w:hAnsi="Times New Roman" w:cs="Times New Roman"/>
          <w:szCs w:val="20"/>
        </w:rPr>
        <w:t xml:space="preserve"> LLIF has advantages of indirect decompression and greater improvements of sagittal correction compa</w:t>
      </w:r>
      <w:r w:rsidR="00577E01">
        <w:rPr>
          <w:rFonts w:ascii="Times New Roman" w:hAnsi="Times New Roman" w:cs="Times New Roman"/>
          <w:szCs w:val="20"/>
        </w:rPr>
        <w:t xml:space="preserve">red to only posterior surgery. </w:t>
      </w:r>
      <w:r w:rsidR="00C53109" w:rsidRPr="00476FF6">
        <w:rPr>
          <w:rFonts w:ascii="Times New Roman" w:hAnsi="Times New Roman" w:cs="Times New Roman"/>
          <w:szCs w:val="20"/>
        </w:rPr>
        <w:t xml:space="preserve">LLIF should be </w:t>
      </w:r>
      <w:r w:rsidR="00577E01">
        <w:rPr>
          <w:rFonts w:ascii="Times New Roman" w:hAnsi="Times New Roman" w:cs="Times New Roman" w:hint="eastAsia"/>
          <w:szCs w:val="20"/>
        </w:rPr>
        <w:t>conducted</w:t>
      </w:r>
      <w:r w:rsidR="00C53109" w:rsidRPr="00476FF6">
        <w:rPr>
          <w:rFonts w:ascii="Times New Roman" w:hAnsi="Times New Roman" w:cs="Times New Roman"/>
          <w:szCs w:val="20"/>
        </w:rPr>
        <w:t xml:space="preserve"> considering such benefits and complications including PJK or PJF in ASD.</w:t>
      </w:r>
    </w:p>
    <w:p w:rsidR="004C0D27" w:rsidRPr="00476FF6" w:rsidRDefault="00C77D41" w:rsidP="004C0D27">
      <w:pPr>
        <w:spacing w:line="480" w:lineRule="auto"/>
        <w:rPr>
          <w:rFonts w:ascii="Times New Roman" w:hAnsi="Times New Roman" w:cs="Times New Roman"/>
          <w:szCs w:val="20"/>
        </w:rPr>
      </w:pPr>
      <w:r>
        <w:rPr>
          <w:rFonts w:ascii="Times New Roman" w:hAnsi="Times New Roman" w:cs="Times New Roman"/>
          <w:b/>
          <w:szCs w:val="20"/>
        </w:rPr>
        <w:t>Key</w:t>
      </w:r>
      <w:r w:rsidR="004C0D27" w:rsidRPr="00476FF6">
        <w:rPr>
          <w:rFonts w:ascii="Times New Roman" w:hAnsi="Times New Roman" w:cs="Times New Roman"/>
          <w:b/>
          <w:szCs w:val="20"/>
        </w:rPr>
        <w:t>words</w:t>
      </w:r>
      <w:r w:rsidR="004C0D27" w:rsidRPr="00476FF6">
        <w:rPr>
          <w:rFonts w:ascii="Times New Roman" w:hAnsi="Times New Roman" w:cs="Times New Roman"/>
          <w:szCs w:val="20"/>
        </w:rPr>
        <w:t xml:space="preserve">: Adult spinal deformity, open posterior spinal fusion, </w:t>
      </w:r>
      <w:r w:rsidR="0043621E" w:rsidRPr="00476FF6">
        <w:rPr>
          <w:rFonts w:ascii="Times New Roman" w:hAnsi="Times New Roman" w:cs="Times New Roman"/>
          <w:szCs w:val="20"/>
        </w:rPr>
        <w:t>minimal invasive, lateral lumbar interbody fusion, complication.</w:t>
      </w:r>
    </w:p>
    <w:p w:rsidR="0023073E" w:rsidRPr="00476FF6" w:rsidRDefault="00BB7036" w:rsidP="008E0B6C">
      <w:pPr>
        <w:spacing w:line="480" w:lineRule="auto"/>
        <w:rPr>
          <w:rFonts w:ascii="Times New Roman" w:hAnsi="Times New Roman" w:cs="Times New Roman"/>
          <w:b/>
          <w:sz w:val="24"/>
          <w:szCs w:val="20"/>
        </w:rPr>
      </w:pPr>
      <w:r w:rsidRPr="00476FF6">
        <w:rPr>
          <w:rFonts w:ascii="Times New Roman" w:hAnsi="Times New Roman" w:cs="Times New Roman"/>
          <w:b/>
          <w:szCs w:val="20"/>
        </w:rPr>
        <w:t>Level of Evidence:</w:t>
      </w:r>
      <w:r w:rsidR="00C53109" w:rsidRPr="00476FF6">
        <w:rPr>
          <w:rFonts w:ascii="Times New Roman" w:hAnsi="Times New Roman" w:cs="Times New Roman"/>
          <w:szCs w:val="20"/>
        </w:rPr>
        <w:t xml:space="preserve"> 4</w:t>
      </w:r>
      <w:r w:rsidRPr="00476FF6">
        <w:rPr>
          <w:rFonts w:ascii="Times New Roman" w:hAnsi="Times New Roman" w:cs="Times New Roman"/>
          <w:b/>
          <w:sz w:val="24"/>
          <w:szCs w:val="20"/>
        </w:rPr>
        <w:br w:type="page"/>
      </w:r>
    </w:p>
    <w:p w:rsidR="00896AF8" w:rsidRPr="00476FF6" w:rsidRDefault="00896AF8" w:rsidP="00896AF8">
      <w:pPr>
        <w:widowControl/>
        <w:wordWrap/>
        <w:autoSpaceDE/>
        <w:autoSpaceDN/>
        <w:spacing w:after="200" w:line="276" w:lineRule="auto"/>
        <w:rPr>
          <w:rFonts w:ascii="Times New Roman" w:hAnsi="Times New Roman" w:cs="Times New Roman"/>
          <w:b/>
          <w:szCs w:val="20"/>
        </w:rPr>
      </w:pPr>
      <w:r w:rsidRPr="00476FF6">
        <w:rPr>
          <w:rFonts w:ascii="Times New Roman" w:hAnsi="Times New Roman" w:cs="Times New Roman"/>
          <w:b/>
          <w:szCs w:val="20"/>
        </w:rPr>
        <w:lastRenderedPageBreak/>
        <w:t>Key points</w:t>
      </w:r>
    </w:p>
    <w:p w:rsidR="003E6E4D" w:rsidRPr="00476FF6" w:rsidRDefault="003E6E4D" w:rsidP="00896AF8">
      <w:pPr>
        <w:widowControl/>
        <w:wordWrap/>
        <w:autoSpaceDE/>
        <w:autoSpaceDN/>
        <w:spacing w:after="200" w:line="276" w:lineRule="auto"/>
        <w:rPr>
          <w:rFonts w:ascii="Times New Roman" w:hAnsi="Times New Roman" w:cs="Times New Roman"/>
          <w:b/>
          <w:szCs w:val="20"/>
        </w:rPr>
      </w:pPr>
    </w:p>
    <w:p w:rsidR="00473C95" w:rsidRPr="00476FF6" w:rsidRDefault="00473C95" w:rsidP="00896AF8">
      <w:pPr>
        <w:spacing w:line="480" w:lineRule="auto"/>
        <w:rPr>
          <w:rFonts w:ascii="Times New Roman" w:hAnsi="Times New Roman" w:cs="Times New Roman"/>
          <w:szCs w:val="20"/>
        </w:rPr>
      </w:pPr>
      <w:r w:rsidRPr="00476FF6">
        <w:rPr>
          <w:rFonts w:ascii="Times New Roman" w:hAnsi="Times New Roman" w:cs="Times New Roman"/>
          <w:szCs w:val="20"/>
        </w:rPr>
        <w:t xml:space="preserve">There </w:t>
      </w:r>
      <w:r w:rsidR="00E940BC" w:rsidRPr="00476FF6">
        <w:rPr>
          <w:rFonts w:ascii="Times New Roman" w:hAnsi="Times New Roman" w:cs="Times New Roman"/>
          <w:szCs w:val="20"/>
        </w:rPr>
        <w:t xml:space="preserve">is </w:t>
      </w:r>
      <w:r w:rsidRPr="00476FF6">
        <w:rPr>
          <w:rFonts w:ascii="Times New Roman" w:hAnsi="Times New Roman" w:cs="Times New Roman"/>
          <w:szCs w:val="20"/>
        </w:rPr>
        <w:t xml:space="preserve">no </w:t>
      </w:r>
      <w:r w:rsidR="00F02ABD">
        <w:rPr>
          <w:rFonts w:ascii="Times New Roman" w:hAnsi="Times New Roman" w:cs="Times New Roman" w:hint="eastAsia"/>
          <w:szCs w:val="20"/>
        </w:rPr>
        <w:t xml:space="preserve">additional advantage for </w:t>
      </w:r>
      <w:r w:rsidRPr="00476FF6">
        <w:rPr>
          <w:rFonts w:ascii="Times New Roman" w:hAnsi="Times New Roman" w:cs="Times New Roman"/>
          <w:szCs w:val="20"/>
        </w:rPr>
        <w:t xml:space="preserve">clinical outcomes </w:t>
      </w:r>
      <w:r w:rsidR="00F02ABD">
        <w:rPr>
          <w:rFonts w:ascii="Times New Roman" w:hAnsi="Times New Roman" w:cs="Times New Roman" w:hint="eastAsia"/>
          <w:szCs w:val="20"/>
        </w:rPr>
        <w:t xml:space="preserve">by supplementary minimally invasive lateral lumbar interbody fusion (LLIF) for adult </w:t>
      </w:r>
      <w:r w:rsidR="00E940BC" w:rsidRPr="00476FF6">
        <w:rPr>
          <w:rFonts w:ascii="Times New Roman" w:hAnsi="Times New Roman" w:cs="Times New Roman"/>
          <w:szCs w:val="20"/>
        </w:rPr>
        <w:t>spinal deformity</w:t>
      </w:r>
      <w:r w:rsidRPr="00476FF6">
        <w:rPr>
          <w:rFonts w:ascii="Times New Roman" w:hAnsi="Times New Roman" w:cs="Times New Roman"/>
          <w:szCs w:val="20"/>
        </w:rPr>
        <w:t>.</w:t>
      </w:r>
    </w:p>
    <w:p w:rsidR="00F02ABD" w:rsidRDefault="00F02ABD" w:rsidP="00896AF8">
      <w:pPr>
        <w:spacing w:line="480" w:lineRule="auto"/>
        <w:rPr>
          <w:rFonts w:ascii="Times New Roman" w:hAnsi="Times New Roman" w:cs="Times New Roman"/>
        </w:rPr>
      </w:pPr>
      <w:r>
        <w:rPr>
          <w:rFonts w:ascii="Times New Roman" w:hAnsi="Times New Roman" w:cs="Times New Roman" w:hint="eastAsia"/>
        </w:rPr>
        <w:t>Approach related complications such as l</w:t>
      </w:r>
      <w:r w:rsidR="00473C95" w:rsidRPr="00476FF6">
        <w:rPr>
          <w:rFonts w:ascii="Times New Roman" w:hAnsi="Times New Roman" w:cs="Times New Roman"/>
        </w:rPr>
        <w:t xml:space="preserve">ower </w:t>
      </w:r>
      <w:r>
        <w:rPr>
          <w:rFonts w:ascii="Times New Roman" w:hAnsi="Times New Roman" w:cs="Times New Roman" w:hint="eastAsia"/>
        </w:rPr>
        <w:t xml:space="preserve">extremity weakness, even transient, </w:t>
      </w:r>
      <w:r>
        <w:rPr>
          <w:rFonts w:ascii="Times New Roman" w:hAnsi="Times New Roman" w:cs="Times New Roman"/>
        </w:rPr>
        <w:t>occurred</w:t>
      </w:r>
      <w:r>
        <w:rPr>
          <w:rFonts w:ascii="Times New Roman" w:hAnsi="Times New Roman" w:cs="Times New Roman" w:hint="eastAsia"/>
        </w:rPr>
        <w:t xml:space="preserve"> in </w:t>
      </w:r>
      <w:r w:rsidR="00473C95" w:rsidRPr="00476FF6">
        <w:rPr>
          <w:rFonts w:ascii="Times New Roman" w:hAnsi="Times New Roman" w:cs="Times New Roman"/>
        </w:rPr>
        <w:t>39.6%</w:t>
      </w:r>
      <w:r>
        <w:rPr>
          <w:rFonts w:ascii="Times New Roman" w:hAnsi="Times New Roman" w:cs="Times New Roman" w:hint="eastAsia"/>
        </w:rPr>
        <w:t xml:space="preserve"> </w:t>
      </w:r>
      <w:r>
        <w:rPr>
          <w:rFonts w:ascii="Times New Roman" w:hAnsi="Times New Roman" w:cs="Times New Roman"/>
        </w:rPr>
        <w:t>(18/48)</w:t>
      </w:r>
      <w:r>
        <w:rPr>
          <w:rFonts w:ascii="Times New Roman" w:hAnsi="Times New Roman" w:cs="Times New Roman" w:hint="eastAsia"/>
        </w:rPr>
        <w:t>.</w:t>
      </w:r>
    </w:p>
    <w:p w:rsidR="00473C95" w:rsidRPr="00476FF6" w:rsidRDefault="00473C95" w:rsidP="00896AF8">
      <w:pPr>
        <w:spacing w:line="480" w:lineRule="auto"/>
        <w:rPr>
          <w:rFonts w:ascii="Times New Roman" w:hAnsi="Times New Roman" w:cs="Times New Roman"/>
        </w:rPr>
      </w:pPr>
      <w:r w:rsidRPr="00476FF6">
        <w:rPr>
          <w:rFonts w:ascii="Times New Roman" w:hAnsi="Times New Roman" w:cs="Times New Roman"/>
          <w:szCs w:val="20"/>
        </w:rPr>
        <w:t>LLIF has advantages of indirect decompression and greater improvement of sagittal correction compared to only posterior surgery.</w:t>
      </w:r>
    </w:p>
    <w:p w:rsidR="00896AF8" w:rsidRPr="00476FF6" w:rsidRDefault="00577E01" w:rsidP="00896AF8">
      <w:pPr>
        <w:spacing w:line="480" w:lineRule="auto"/>
        <w:rPr>
          <w:rFonts w:ascii="Times New Roman" w:hAnsi="Times New Roman" w:cs="Times New Roman"/>
          <w:szCs w:val="20"/>
        </w:rPr>
      </w:pPr>
      <w:r>
        <w:rPr>
          <w:rFonts w:ascii="Times New Roman" w:hAnsi="Times New Roman" w:cs="Times New Roman" w:hint="eastAsia"/>
        </w:rPr>
        <w:t>O</w:t>
      </w:r>
      <w:r w:rsidR="00473C95" w:rsidRPr="00476FF6">
        <w:rPr>
          <w:rFonts w:ascii="Times New Roman" w:hAnsi="Times New Roman" w:cs="Times New Roman"/>
          <w:szCs w:val="20"/>
        </w:rPr>
        <w:t xml:space="preserve">ccurrence of PJK or PJF was significantly greater in </w:t>
      </w:r>
      <w:r w:rsidR="00E940BC" w:rsidRPr="00476FF6">
        <w:rPr>
          <w:rFonts w:ascii="Times New Roman" w:hAnsi="Times New Roman" w:cs="Times New Roman"/>
          <w:szCs w:val="20"/>
        </w:rPr>
        <w:t>LLIF and posterior spinal fusion</w:t>
      </w:r>
      <w:r w:rsidR="00473C95" w:rsidRPr="00476FF6">
        <w:rPr>
          <w:rFonts w:ascii="Times New Roman" w:hAnsi="Times New Roman" w:cs="Times New Roman"/>
          <w:szCs w:val="20"/>
        </w:rPr>
        <w:t xml:space="preserve"> group than in only</w:t>
      </w:r>
      <w:r w:rsidR="00A00794" w:rsidRPr="00476FF6">
        <w:rPr>
          <w:rFonts w:ascii="Times New Roman" w:hAnsi="Times New Roman" w:cs="Times New Roman"/>
          <w:szCs w:val="20"/>
        </w:rPr>
        <w:t xml:space="preserve"> </w:t>
      </w:r>
      <w:r>
        <w:rPr>
          <w:rFonts w:ascii="Times New Roman" w:hAnsi="Times New Roman" w:cs="Times New Roman" w:hint="eastAsia"/>
          <w:szCs w:val="20"/>
        </w:rPr>
        <w:t xml:space="preserve">the </w:t>
      </w:r>
      <w:r w:rsidR="00A00794" w:rsidRPr="00476FF6">
        <w:rPr>
          <w:rFonts w:ascii="Times New Roman" w:hAnsi="Times New Roman" w:cs="Times New Roman"/>
          <w:szCs w:val="20"/>
        </w:rPr>
        <w:t>posterior group</w:t>
      </w:r>
      <w:r w:rsidR="00473C95" w:rsidRPr="00476FF6">
        <w:rPr>
          <w:rFonts w:ascii="Times New Roman" w:hAnsi="Times New Roman" w:cs="Times New Roman"/>
          <w:szCs w:val="20"/>
        </w:rPr>
        <w:t>.</w:t>
      </w:r>
    </w:p>
    <w:p w:rsidR="003E6E4D" w:rsidRPr="00476FF6" w:rsidRDefault="003E6E4D">
      <w:pPr>
        <w:widowControl/>
        <w:wordWrap/>
        <w:autoSpaceDE/>
        <w:autoSpaceDN/>
        <w:spacing w:after="200" w:line="276" w:lineRule="auto"/>
        <w:rPr>
          <w:rFonts w:ascii="Times New Roman" w:hAnsi="Times New Roman" w:cs="Times New Roman"/>
          <w:b/>
          <w:sz w:val="24"/>
          <w:szCs w:val="20"/>
        </w:rPr>
      </w:pPr>
      <w:r w:rsidRPr="00476FF6">
        <w:rPr>
          <w:rFonts w:ascii="Times New Roman" w:hAnsi="Times New Roman" w:cs="Times New Roman"/>
          <w:b/>
          <w:sz w:val="24"/>
          <w:szCs w:val="20"/>
        </w:rPr>
        <w:br w:type="page"/>
      </w:r>
    </w:p>
    <w:p w:rsidR="003E6E4D" w:rsidRPr="00476FF6" w:rsidRDefault="003E6E4D" w:rsidP="003E6E4D">
      <w:pPr>
        <w:widowControl/>
        <w:wordWrap/>
        <w:autoSpaceDE/>
        <w:autoSpaceDN/>
        <w:spacing w:after="200" w:line="480" w:lineRule="auto"/>
        <w:jc w:val="center"/>
        <w:rPr>
          <w:rFonts w:ascii="Times New Roman" w:hAnsi="Times New Roman" w:cs="Times New Roman"/>
          <w:b/>
          <w:szCs w:val="20"/>
        </w:rPr>
      </w:pPr>
      <w:r w:rsidRPr="00476FF6">
        <w:rPr>
          <w:rFonts w:ascii="Times New Roman" w:hAnsi="Times New Roman" w:cs="Times New Roman"/>
          <w:b/>
          <w:szCs w:val="20"/>
        </w:rPr>
        <w:lastRenderedPageBreak/>
        <w:t>Mini-abstract</w:t>
      </w:r>
    </w:p>
    <w:p w:rsidR="003E6E4D" w:rsidRPr="00476FF6" w:rsidRDefault="003E6E4D" w:rsidP="003E6E4D">
      <w:pPr>
        <w:widowControl/>
        <w:wordWrap/>
        <w:autoSpaceDE/>
        <w:autoSpaceDN/>
        <w:spacing w:after="200" w:line="480" w:lineRule="auto"/>
        <w:jc w:val="left"/>
        <w:rPr>
          <w:rFonts w:ascii="Times New Roman" w:hAnsi="Times New Roman" w:cs="Times New Roman"/>
          <w:szCs w:val="20"/>
        </w:rPr>
      </w:pPr>
    </w:p>
    <w:p w:rsidR="00D50969" w:rsidRPr="00476FF6" w:rsidRDefault="00B976E2" w:rsidP="00830D2B">
      <w:pPr>
        <w:tabs>
          <w:tab w:val="right" w:pos="9026"/>
        </w:tabs>
        <w:spacing w:line="480" w:lineRule="auto"/>
        <w:rPr>
          <w:rFonts w:ascii="Times New Roman" w:hAnsi="Times New Roman" w:cs="Times New Roman"/>
          <w:b/>
          <w:sz w:val="24"/>
          <w:szCs w:val="24"/>
        </w:rPr>
      </w:pPr>
      <w:r w:rsidRPr="00476FF6">
        <w:rPr>
          <w:rFonts w:ascii="Times New Roman" w:hAnsi="Times New Roman" w:cs="Times New Roman"/>
          <w:szCs w:val="20"/>
        </w:rPr>
        <w:t xml:space="preserve">Supplementary lumbar interbody fusion (LLIF) in </w:t>
      </w:r>
      <w:r w:rsidR="00830D2B" w:rsidRPr="00476FF6">
        <w:rPr>
          <w:rFonts w:ascii="Times New Roman" w:hAnsi="Times New Roman" w:cs="Times New Roman"/>
          <w:szCs w:val="20"/>
        </w:rPr>
        <w:t>adult spinal deformity (ASD)</w:t>
      </w:r>
      <w:r w:rsidRPr="00476FF6">
        <w:rPr>
          <w:rFonts w:ascii="Times New Roman" w:hAnsi="Times New Roman" w:cs="Times New Roman"/>
          <w:szCs w:val="20"/>
        </w:rPr>
        <w:t xml:space="preserve"> doesn’t provide better clinical outcomes, but has advantages of indirect decompression and greater improvement of sagittal correction compared to only posterior surgery. The LLIF should be </w:t>
      </w:r>
      <w:r w:rsidR="00577E01">
        <w:rPr>
          <w:rFonts w:ascii="Times New Roman" w:hAnsi="Times New Roman" w:cs="Times New Roman" w:hint="eastAsia"/>
          <w:szCs w:val="20"/>
        </w:rPr>
        <w:t>conducte</w:t>
      </w:r>
      <w:r w:rsidRPr="00476FF6">
        <w:rPr>
          <w:rFonts w:ascii="Times New Roman" w:hAnsi="Times New Roman" w:cs="Times New Roman"/>
          <w:szCs w:val="20"/>
        </w:rPr>
        <w:t xml:space="preserve">d considering such benefits </w:t>
      </w:r>
      <w:r w:rsidR="00830D2B" w:rsidRPr="00476FF6">
        <w:rPr>
          <w:rFonts w:ascii="Times New Roman" w:hAnsi="Times New Roman" w:cs="Times New Roman"/>
          <w:szCs w:val="20"/>
        </w:rPr>
        <w:t xml:space="preserve">and complications </w:t>
      </w:r>
      <w:r w:rsidRPr="00476FF6">
        <w:rPr>
          <w:rFonts w:ascii="Times New Roman" w:hAnsi="Times New Roman" w:cs="Times New Roman"/>
          <w:szCs w:val="20"/>
        </w:rPr>
        <w:t>in ASD.</w:t>
      </w:r>
      <w:r w:rsidR="00896AF8" w:rsidRPr="00476FF6">
        <w:rPr>
          <w:rFonts w:ascii="Times New Roman" w:hAnsi="Times New Roman" w:cs="Times New Roman"/>
          <w:b/>
          <w:szCs w:val="20"/>
        </w:rPr>
        <w:br w:type="page"/>
      </w:r>
      <w:r w:rsidR="00D50969" w:rsidRPr="00476FF6">
        <w:rPr>
          <w:rFonts w:ascii="Times New Roman" w:hAnsi="Times New Roman" w:cs="Times New Roman"/>
          <w:b/>
          <w:sz w:val="24"/>
          <w:szCs w:val="24"/>
        </w:rPr>
        <w:lastRenderedPageBreak/>
        <w:t xml:space="preserve">Minimally </w:t>
      </w:r>
      <w:r w:rsidR="00577E01">
        <w:rPr>
          <w:rFonts w:ascii="Times New Roman" w:hAnsi="Times New Roman" w:cs="Times New Roman" w:hint="eastAsia"/>
          <w:b/>
          <w:sz w:val="24"/>
          <w:szCs w:val="24"/>
        </w:rPr>
        <w:t>I</w:t>
      </w:r>
      <w:r w:rsidR="00D50969" w:rsidRPr="00476FF6">
        <w:rPr>
          <w:rFonts w:ascii="Times New Roman" w:hAnsi="Times New Roman" w:cs="Times New Roman"/>
          <w:b/>
          <w:sz w:val="24"/>
          <w:szCs w:val="24"/>
        </w:rPr>
        <w:t xml:space="preserve">nvasive </w:t>
      </w:r>
      <w:r w:rsidR="00577E01">
        <w:rPr>
          <w:rFonts w:ascii="Times New Roman" w:hAnsi="Times New Roman" w:cs="Times New Roman" w:hint="eastAsia"/>
          <w:b/>
          <w:sz w:val="24"/>
          <w:szCs w:val="24"/>
        </w:rPr>
        <w:t>L</w:t>
      </w:r>
      <w:r w:rsidR="00D50969" w:rsidRPr="00476FF6">
        <w:rPr>
          <w:rFonts w:ascii="Times New Roman" w:hAnsi="Times New Roman" w:cs="Times New Roman"/>
          <w:b/>
          <w:sz w:val="24"/>
          <w:szCs w:val="24"/>
        </w:rPr>
        <w:t xml:space="preserve">ateral </w:t>
      </w:r>
      <w:r w:rsidR="00577E01">
        <w:rPr>
          <w:rFonts w:ascii="Times New Roman" w:hAnsi="Times New Roman" w:cs="Times New Roman" w:hint="eastAsia"/>
          <w:b/>
          <w:sz w:val="24"/>
          <w:szCs w:val="24"/>
        </w:rPr>
        <w:t>Lum</w:t>
      </w:r>
      <w:r w:rsidR="00D50969" w:rsidRPr="00476FF6">
        <w:rPr>
          <w:rFonts w:ascii="Times New Roman" w:hAnsi="Times New Roman" w:cs="Times New Roman"/>
          <w:b/>
          <w:sz w:val="24"/>
          <w:szCs w:val="24"/>
        </w:rPr>
        <w:t xml:space="preserve">bar </w:t>
      </w:r>
      <w:r w:rsidR="00577E01">
        <w:rPr>
          <w:rFonts w:ascii="Times New Roman" w:hAnsi="Times New Roman" w:cs="Times New Roman" w:hint="eastAsia"/>
          <w:b/>
          <w:sz w:val="24"/>
          <w:szCs w:val="24"/>
        </w:rPr>
        <w:t>I</w:t>
      </w:r>
      <w:r w:rsidR="00D50969" w:rsidRPr="00476FF6">
        <w:rPr>
          <w:rFonts w:ascii="Times New Roman" w:hAnsi="Times New Roman" w:cs="Times New Roman"/>
          <w:b/>
          <w:sz w:val="24"/>
          <w:szCs w:val="24"/>
        </w:rPr>
        <w:t xml:space="preserve">nterbody </w:t>
      </w:r>
      <w:r w:rsidR="00577E01">
        <w:rPr>
          <w:rFonts w:ascii="Times New Roman" w:hAnsi="Times New Roman" w:cs="Times New Roman" w:hint="eastAsia"/>
          <w:b/>
          <w:sz w:val="24"/>
          <w:szCs w:val="24"/>
        </w:rPr>
        <w:t>F</w:t>
      </w:r>
      <w:r w:rsidR="00D50969" w:rsidRPr="00476FF6">
        <w:rPr>
          <w:rFonts w:ascii="Times New Roman" w:hAnsi="Times New Roman" w:cs="Times New Roman"/>
          <w:b/>
          <w:sz w:val="24"/>
          <w:szCs w:val="24"/>
        </w:rPr>
        <w:t xml:space="preserve">usion </w:t>
      </w:r>
      <w:r w:rsidR="00C77D41">
        <w:rPr>
          <w:rFonts w:ascii="Times New Roman" w:hAnsi="Times New Roman" w:cs="Times New Roman" w:hint="eastAsia"/>
          <w:b/>
          <w:sz w:val="24"/>
          <w:szCs w:val="24"/>
        </w:rPr>
        <w:t>f</w:t>
      </w:r>
      <w:r w:rsidR="00D50969" w:rsidRPr="00476FF6">
        <w:rPr>
          <w:rFonts w:ascii="Times New Roman" w:hAnsi="Times New Roman" w:cs="Times New Roman"/>
          <w:b/>
          <w:sz w:val="24"/>
          <w:szCs w:val="24"/>
        </w:rPr>
        <w:t xml:space="preserve">or </w:t>
      </w:r>
      <w:r w:rsidR="00577E01">
        <w:rPr>
          <w:rFonts w:ascii="Times New Roman" w:hAnsi="Times New Roman" w:cs="Times New Roman" w:hint="eastAsia"/>
          <w:b/>
          <w:sz w:val="24"/>
          <w:szCs w:val="24"/>
        </w:rPr>
        <w:t>A</w:t>
      </w:r>
      <w:r w:rsidR="00D50969" w:rsidRPr="00476FF6">
        <w:rPr>
          <w:rFonts w:ascii="Times New Roman" w:hAnsi="Times New Roman" w:cs="Times New Roman"/>
          <w:b/>
          <w:sz w:val="24"/>
          <w:szCs w:val="24"/>
        </w:rPr>
        <w:t xml:space="preserve">dult </w:t>
      </w:r>
      <w:r w:rsidR="00577E01">
        <w:rPr>
          <w:rFonts w:ascii="Times New Roman" w:hAnsi="Times New Roman" w:cs="Times New Roman" w:hint="eastAsia"/>
          <w:b/>
          <w:sz w:val="24"/>
          <w:szCs w:val="24"/>
        </w:rPr>
        <w:t>S</w:t>
      </w:r>
      <w:r w:rsidR="00D50969" w:rsidRPr="00476FF6">
        <w:rPr>
          <w:rFonts w:ascii="Times New Roman" w:hAnsi="Times New Roman" w:cs="Times New Roman"/>
          <w:b/>
          <w:sz w:val="24"/>
          <w:szCs w:val="24"/>
        </w:rPr>
        <w:t xml:space="preserve">pinal </w:t>
      </w:r>
      <w:r w:rsidR="00577E01">
        <w:rPr>
          <w:rFonts w:ascii="Times New Roman" w:hAnsi="Times New Roman" w:cs="Times New Roman" w:hint="eastAsia"/>
          <w:b/>
          <w:sz w:val="24"/>
          <w:szCs w:val="24"/>
        </w:rPr>
        <w:t>D</w:t>
      </w:r>
      <w:r w:rsidR="00D50969" w:rsidRPr="00476FF6">
        <w:rPr>
          <w:rFonts w:ascii="Times New Roman" w:hAnsi="Times New Roman" w:cs="Times New Roman"/>
          <w:b/>
          <w:sz w:val="24"/>
          <w:szCs w:val="24"/>
        </w:rPr>
        <w:t>eformity</w:t>
      </w:r>
    </w:p>
    <w:p w:rsidR="00D50969" w:rsidRPr="00476FF6" w:rsidRDefault="00D50969" w:rsidP="00577E01">
      <w:pPr>
        <w:spacing w:line="480" w:lineRule="auto"/>
        <w:jc w:val="center"/>
        <w:rPr>
          <w:rFonts w:ascii="Times New Roman" w:hAnsi="Times New Roman" w:cs="Times New Roman"/>
          <w:b/>
          <w:sz w:val="24"/>
          <w:szCs w:val="24"/>
        </w:rPr>
      </w:pPr>
      <w:r w:rsidRPr="00476FF6">
        <w:rPr>
          <w:rFonts w:ascii="Times New Roman" w:hAnsi="Times New Roman" w:cs="Times New Roman"/>
          <w:b/>
          <w:sz w:val="24"/>
          <w:szCs w:val="24"/>
        </w:rPr>
        <w:t xml:space="preserve">: Clinical and </w:t>
      </w:r>
      <w:bookmarkStart w:id="1" w:name="OLE_LINK17"/>
      <w:bookmarkStart w:id="2" w:name="OLE_LINK18"/>
      <w:r w:rsidR="00577E01">
        <w:rPr>
          <w:rFonts w:ascii="Times New Roman" w:hAnsi="Times New Roman" w:cs="Times New Roman" w:hint="eastAsia"/>
          <w:b/>
          <w:sz w:val="24"/>
          <w:szCs w:val="24"/>
        </w:rPr>
        <w:t>R</w:t>
      </w:r>
      <w:r w:rsidRPr="00476FF6">
        <w:rPr>
          <w:rFonts w:ascii="Times New Roman" w:hAnsi="Times New Roman" w:cs="Times New Roman"/>
          <w:b/>
          <w:sz w:val="24"/>
          <w:szCs w:val="24"/>
        </w:rPr>
        <w:t>adiological</w:t>
      </w:r>
      <w:bookmarkEnd w:id="1"/>
      <w:bookmarkEnd w:id="2"/>
      <w:r w:rsidRPr="00476FF6">
        <w:rPr>
          <w:rFonts w:ascii="Times New Roman" w:hAnsi="Times New Roman" w:cs="Times New Roman"/>
          <w:b/>
          <w:sz w:val="24"/>
          <w:szCs w:val="24"/>
        </w:rPr>
        <w:t xml:space="preserve"> </w:t>
      </w:r>
      <w:r w:rsidR="00577E01">
        <w:rPr>
          <w:rFonts w:ascii="Times New Roman" w:hAnsi="Times New Roman" w:cs="Times New Roman" w:hint="eastAsia"/>
          <w:b/>
          <w:sz w:val="24"/>
          <w:szCs w:val="24"/>
        </w:rPr>
        <w:t>E</w:t>
      </w:r>
      <w:r w:rsidRPr="00476FF6">
        <w:rPr>
          <w:rFonts w:ascii="Times New Roman" w:hAnsi="Times New Roman" w:cs="Times New Roman"/>
          <w:b/>
          <w:sz w:val="24"/>
          <w:szCs w:val="24"/>
        </w:rPr>
        <w:t xml:space="preserve">fficacy with </w:t>
      </w:r>
      <w:r w:rsidR="00577E01">
        <w:rPr>
          <w:rFonts w:ascii="Times New Roman" w:hAnsi="Times New Roman" w:cs="Times New Roman" w:hint="eastAsia"/>
          <w:b/>
          <w:sz w:val="24"/>
          <w:szCs w:val="24"/>
        </w:rPr>
        <w:t>M</w:t>
      </w:r>
      <w:r w:rsidRPr="00476FF6">
        <w:rPr>
          <w:rFonts w:ascii="Times New Roman" w:hAnsi="Times New Roman" w:cs="Times New Roman"/>
          <w:b/>
          <w:sz w:val="24"/>
          <w:szCs w:val="24"/>
        </w:rPr>
        <w:t xml:space="preserve">inimum </w:t>
      </w:r>
      <w:r w:rsidR="00577E01">
        <w:rPr>
          <w:rFonts w:ascii="Times New Roman" w:hAnsi="Times New Roman" w:cs="Times New Roman" w:hint="eastAsia"/>
          <w:b/>
          <w:sz w:val="24"/>
          <w:szCs w:val="24"/>
        </w:rPr>
        <w:t>Two Y</w:t>
      </w:r>
      <w:r w:rsidRPr="00476FF6">
        <w:rPr>
          <w:rFonts w:ascii="Times New Roman" w:hAnsi="Times New Roman" w:cs="Times New Roman"/>
          <w:b/>
          <w:sz w:val="24"/>
          <w:szCs w:val="24"/>
        </w:rPr>
        <w:t xml:space="preserve">ears </w:t>
      </w:r>
      <w:r w:rsidR="00577E01">
        <w:rPr>
          <w:rFonts w:ascii="Times New Roman" w:hAnsi="Times New Roman" w:cs="Times New Roman" w:hint="eastAsia"/>
          <w:b/>
          <w:sz w:val="24"/>
          <w:szCs w:val="24"/>
        </w:rPr>
        <w:t>F</w:t>
      </w:r>
      <w:r w:rsidR="00577E01">
        <w:rPr>
          <w:rFonts w:ascii="Times New Roman" w:hAnsi="Times New Roman" w:cs="Times New Roman"/>
          <w:b/>
          <w:sz w:val="24"/>
          <w:szCs w:val="24"/>
        </w:rPr>
        <w:t>ollow-up</w:t>
      </w:r>
    </w:p>
    <w:bookmarkEnd w:id="0"/>
    <w:p w:rsidR="00D50969" w:rsidRPr="00476FF6" w:rsidRDefault="00D50969" w:rsidP="00083844">
      <w:pPr>
        <w:spacing w:line="480" w:lineRule="auto"/>
        <w:rPr>
          <w:rFonts w:ascii="Times New Roman" w:hAnsi="Times New Roman" w:cs="Times New Roman"/>
        </w:rPr>
      </w:pPr>
    </w:p>
    <w:p w:rsidR="00D50969" w:rsidRPr="00476FF6" w:rsidRDefault="00D50969" w:rsidP="00083844">
      <w:pPr>
        <w:spacing w:line="480" w:lineRule="auto"/>
        <w:rPr>
          <w:rFonts w:ascii="Times New Roman" w:hAnsi="Times New Roman" w:cs="Times New Roman"/>
          <w:b/>
          <w:szCs w:val="20"/>
        </w:rPr>
      </w:pPr>
      <w:r w:rsidRPr="00476FF6">
        <w:rPr>
          <w:rFonts w:ascii="Times New Roman" w:hAnsi="Times New Roman" w:cs="Times New Roman"/>
          <w:b/>
          <w:szCs w:val="20"/>
        </w:rPr>
        <w:t>Introduction</w:t>
      </w:r>
    </w:p>
    <w:p w:rsidR="00ED5C29" w:rsidRDefault="00D50969" w:rsidP="00083844">
      <w:pPr>
        <w:spacing w:line="480" w:lineRule="auto"/>
        <w:rPr>
          <w:rFonts w:ascii="Times New Roman" w:hAnsi="Times New Roman" w:cs="Times New Roman"/>
        </w:rPr>
      </w:pPr>
      <w:r w:rsidRPr="00476FF6">
        <w:rPr>
          <w:rFonts w:ascii="Times New Roman" w:hAnsi="Times New Roman" w:cs="Times New Roman"/>
        </w:rPr>
        <w:t>Adult spinal deformities (ASD) are three-</w:t>
      </w:r>
      <w:r w:rsidR="00577E01">
        <w:rPr>
          <w:rFonts w:ascii="Times New Roman" w:hAnsi="Times New Roman" w:cs="Times New Roman"/>
        </w:rPr>
        <w:t>dimensional rotational deformit</w:t>
      </w:r>
      <w:r w:rsidR="00577E01">
        <w:rPr>
          <w:rFonts w:ascii="Times New Roman" w:hAnsi="Times New Roman" w:cs="Times New Roman" w:hint="eastAsia"/>
        </w:rPr>
        <w:t xml:space="preserve">ies </w:t>
      </w:r>
      <w:r w:rsidRPr="00476FF6">
        <w:rPr>
          <w:rFonts w:ascii="Times New Roman" w:hAnsi="Times New Roman" w:cs="Times New Roman"/>
        </w:rPr>
        <w:t>presented with chronic back pain and neurogenic symptoms leading to decreased quality of life.</w:t>
      </w:r>
      <w:r w:rsidRPr="00476FF6">
        <w:rPr>
          <w:rFonts w:ascii="Times New Roman" w:hAnsi="Times New Roman" w:cs="Times New Roman"/>
          <w:noProof/>
          <w:vertAlign w:val="superscript"/>
        </w:rPr>
        <w:t>1,2</w:t>
      </w:r>
      <w:r w:rsidRPr="00476FF6">
        <w:rPr>
          <w:rFonts w:ascii="Times New Roman" w:hAnsi="Times New Roman" w:cs="Times New Roman"/>
        </w:rPr>
        <w:t xml:space="preserve"> In patients with pain refractory to conservative treatment, operative interventions are recommended and cost-effective</w:t>
      </w:r>
      <w:r w:rsidR="00577E01">
        <w:rPr>
          <w:rFonts w:ascii="Times New Roman" w:hAnsi="Times New Roman" w:cs="Times New Roman" w:hint="eastAsia"/>
        </w:rPr>
        <w:t xml:space="preserve"> as well</w:t>
      </w:r>
      <w:r w:rsidRPr="00476FF6">
        <w:rPr>
          <w:rFonts w:ascii="Times New Roman" w:hAnsi="Times New Roman" w:cs="Times New Roman"/>
        </w:rPr>
        <w:t>.</w:t>
      </w:r>
      <w:r w:rsidRPr="00476FF6">
        <w:rPr>
          <w:rFonts w:ascii="Times New Roman" w:hAnsi="Times New Roman" w:cs="Times New Roman"/>
          <w:noProof/>
          <w:vertAlign w:val="superscript"/>
        </w:rPr>
        <w:t>3,4</w:t>
      </w:r>
      <w:r w:rsidR="00ED5C29">
        <w:rPr>
          <w:rFonts w:ascii="Times New Roman" w:hAnsi="Times New Roman" w:cs="Times New Roman" w:hint="eastAsia"/>
        </w:rPr>
        <w:t xml:space="preserve"> Neural decompression and deformity correction should be considered for surgical intervention for ASD. </w:t>
      </w:r>
      <w:r w:rsidR="00577E01">
        <w:rPr>
          <w:rFonts w:ascii="Times New Roman" w:hAnsi="Times New Roman" w:cs="Times New Roman" w:hint="eastAsia"/>
        </w:rPr>
        <w:t>T</w:t>
      </w:r>
      <w:r w:rsidRPr="00476FF6">
        <w:rPr>
          <w:rFonts w:ascii="Times New Roman" w:hAnsi="Times New Roman" w:cs="Times New Roman"/>
        </w:rPr>
        <w:t>raditional anterior and</w:t>
      </w:r>
      <w:r w:rsidR="00ED5C29">
        <w:rPr>
          <w:rFonts w:ascii="Times New Roman" w:hAnsi="Times New Roman" w:cs="Times New Roman" w:hint="eastAsia"/>
        </w:rPr>
        <w:t>/or</w:t>
      </w:r>
      <w:r w:rsidRPr="00476FF6">
        <w:rPr>
          <w:rFonts w:ascii="Times New Roman" w:hAnsi="Times New Roman" w:cs="Times New Roman"/>
        </w:rPr>
        <w:t xml:space="preserve"> posterior surgical techniques have been </w:t>
      </w:r>
      <w:r w:rsidR="00577E01">
        <w:rPr>
          <w:rFonts w:ascii="Times New Roman" w:hAnsi="Times New Roman" w:cs="Times New Roman" w:hint="eastAsia"/>
        </w:rPr>
        <w:t>applied</w:t>
      </w:r>
      <w:r w:rsidR="00ED5C29">
        <w:rPr>
          <w:rFonts w:ascii="Times New Roman" w:hAnsi="Times New Roman" w:cs="Times New Roman" w:hint="eastAsia"/>
        </w:rPr>
        <w:t xml:space="preserve"> for these purposes even</w:t>
      </w:r>
      <w:r w:rsidR="00577E01">
        <w:rPr>
          <w:rFonts w:ascii="Times New Roman" w:hAnsi="Times New Roman" w:cs="Times New Roman" w:hint="eastAsia"/>
        </w:rPr>
        <w:t xml:space="preserve"> if</w:t>
      </w:r>
      <w:r w:rsidR="00ED5C29">
        <w:rPr>
          <w:rFonts w:ascii="Times New Roman" w:hAnsi="Times New Roman" w:cs="Times New Roman" w:hint="eastAsia"/>
        </w:rPr>
        <w:t xml:space="preserve"> </w:t>
      </w:r>
      <w:r w:rsidRPr="00476FF6">
        <w:rPr>
          <w:rFonts w:ascii="Times New Roman" w:hAnsi="Times New Roman" w:cs="Times New Roman"/>
        </w:rPr>
        <w:t>associated with high morbidity and risk of complications.</w:t>
      </w:r>
      <w:r w:rsidRPr="00476FF6">
        <w:rPr>
          <w:rFonts w:ascii="Times New Roman" w:hAnsi="Times New Roman" w:cs="Times New Roman"/>
          <w:noProof/>
          <w:vertAlign w:val="superscript"/>
        </w:rPr>
        <w:t>5-7</w:t>
      </w:r>
      <w:r w:rsidRPr="00476FF6">
        <w:rPr>
          <w:rFonts w:ascii="Times New Roman" w:hAnsi="Times New Roman" w:cs="Times New Roman"/>
        </w:rPr>
        <w:t xml:space="preserve"> Minima</w:t>
      </w:r>
      <w:r w:rsidR="00C66000">
        <w:rPr>
          <w:rFonts w:ascii="Times New Roman" w:hAnsi="Times New Roman" w:cs="Times New Roman" w:hint="eastAsia"/>
        </w:rPr>
        <w:t>l</w:t>
      </w:r>
      <w:r w:rsidRPr="00476FF6">
        <w:rPr>
          <w:rFonts w:ascii="Times New Roman" w:hAnsi="Times New Roman" w:cs="Times New Roman"/>
        </w:rPr>
        <w:t>l</w:t>
      </w:r>
      <w:r w:rsidR="00C66000">
        <w:rPr>
          <w:rFonts w:ascii="Times New Roman" w:hAnsi="Times New Roman" w:cs="Times New Roman" w:hint="eastAsia"/>
        </w:rPr>
        <w:t>y</w:t>
      </w:r>
      <w:r w:rsidRPr="00476FF6">
        <w:rPr>
          <w:rFonts w:ascii="Times New Roman" w:hAnsi="Times New Roman" w:cs="Times New Roman"/>
        </w:rPr>
        <w:t xml:space="preserve"> invasive techniques have been increasingly </w:t>
      </w:r>
      <w:r w:rsidR="00C66000">
        <w:rPr>
          <w:rFonts w:ascii="Times New Roman" w:hAnsi="Times New Roman" w:cs="Times New Roman" w:hint="eastAsia"/>
        </w:rPr>
        <w:t>popular</w:t>
      </w:r>
      <w:r w:rsidRPr="00476FF6">
        <w:rPr>
          <w:rFonts w:ascii="Times New Roman" w:hAnsi="Times New Roman" w:cs="Times New Roman"/>
        </w:rPr>
        <w:t xml:space="preserve"> to reduce perioperative complications for treatment of ASD in morbid elderly patients.</w:t>
      </w:r>
      <w:r w:rsidRPr="00476FF6">
        <w:rPr>
          <w:rFonts w:ascii="Times New Roman" w:hAnsi="Times New Roman" w:cs="Times New Roman"/>
          <w:noProof/>
          <w:vertAlign w:val="superscript"/>
        </w:rPr>
        <w:t>8,9</w:t>
      </w:r>
      <w:r w:rsidR="00ED5C29">
        <w:rPr>
          <w:rFonts w:ascii="Times New Roman" w:hAnsi="Times New Roman" w:cs="Times New Roman" w:hint="eastAsia"/>
        </w:rPr>
        <w:t xml:space="preserve"> </w:t>
      </w:r>
      <w:r w:rsidR="00ED5C29">
        <w:rPr>
          <w:rFonts w:ascii="Times New Roman" w:hAnsi="Times New Roman" w:cs="Times New Roman" w:hint="eastAsia"/>
          <w:szCs w:val="20"/>
        </w:rPr>
        <w:t>Since minimally invasive l</w:t>
      </w:r>
      <w:r w:rsidRPr="00476FF6">
        <w:rPr>
          <w:rFonts w:ascii="Times New Roman" w:hAnsi="Times New Roman" w:cs="Times New Roman"/>
          <w:szCs w:val="20"/>
        </w:rPr>
        <w:t>ateral lumbar interbody fusion (LLIF) first described by Ozgur</w:t>
      </w:r>
      <w:r w:rsidR="00577E01">
        <w:rPr>
          <w:rFonts w:ascii="Times New Roman" w:hAnsi="Times New Roman" w:cs="Times New Roman" w:hint="eastAsia"/>
          <w:szCs w:val="20"/>
        </w:rPr>
        <w:t>,</w:t>
      </w:r>
      <w:r w:rsidRPr="00476FF6">
        <w:rPr>
          <w:rFonts w:ascii="Times New Roman" w:hAnsi="Times New Roman" w:cs="Times New Roman"/>
          <w:szCs w:val="20"/>
        </w:rPr>
        <w:t xml:space="preserve"> et al.</w:t>
      </w:r>
      <w:r w:rsidR="00ED5C29" w:rsidRPr="00476FF6">
        <w:rPr>
          <w:rFonts w:ascii="Times New Roman" w:hAnsi="Times New Roman" w:cs="Times New Roman"/>
          <w:noProof/>
          <w:szCs w:val="20"/>
          <w:vertAlign w:val="superscript"/>
        </w:rPr>
        <w:t>10</w:t>
      </w:r>
      <w:r w:rsidR="00ED5C29">
        <w:rPr>
          <w:rFonts w:ascii="Times New Roman" w:hAnsi="Times New Roman" w:cs="Times New Roman" w:hint="eastAsia"/>
          <w:szCs w:val="20"/>
        </w:rPr>
        <w:t xml:space="preserve"> </w:t>
      </w:r>
      <w:r w:rsidRPr="00476FF6">
        <w:rPr>
          <w:rFonts w:ascii="Times New Roman" w:hAnsi="Times New Roman" w:cs="Times New Roman"/>
          <w:szCs w:val="20"/>
        </w:rPr>
        <w:t>in 2006</w:t>
      </w:r>
      <w:r w:rsidR="00ED5C29">
        <w:rPr>
          <w:rFonts w:ascii="Times New Roman" w:hAnsi="Times New Roman" w:cs="Times New Roman" w:hint="eastAsia"/>
          <w:szCs w:val="20"/>
        </w:rPr>
        <w:t>, this trans-psoas approach ha</w:t>
      </w:r>
      <w:r w:rsidR="00577E01">
        <w:rPr>
          <w:rFonts w:ascii="Times New Roman" w:hAnsi="Times New Roman" w:cs="Times New Roman" w:hint="eastAsia"/>
          <w:szCs w:val="20"/>
        </w:rPr>
        <w:t>s</w:t>
      </w:r>
      <w:r w:rsidR="00ED5C29">
        <w:rPr>
          <w:rFonts w:ascii="Times New Roman" w:hAnsi="Times New Roman" w:cs="Times New Roman" w:hint="eastAsia"/>
          <w:szCs w:val="20"/>
        </w:rPr>
        <w:t xml:space="preserve"> been </w:t>
      </w:r>
      <w:r w:rsidR="00577E01">
        <w:rPr>
          <w:rFonts w:ascii="Times New Roman" w:hAnsi="Times New Roman" w:cs="Times New Roman" w:hint="eastAsia"/>
          <w:szCs w:val="20"/>
        </w:rPr>
        <w:t>appli</w:t>
      </w:r>
      <w:r w:rsidR="00ED5C29">
        <w:rPr>
          <w:rFonts w:ascii="Times New Roman" w:hAnsi="Times New Roman" w:cs="Times New Roman" w:hint="eastAsia"/>
          <w:szCs w:val="20"/>
        </w:rPr>
        <w:t xml:space="preserve">ed for various degenerative spine disease including ASD. </w:t>
      </w:r>
      <w:r w:rsidR="00577E01">
        <w:rPr>
          <w:rFonts w:ascii="Times New Roman" w:hAnsi="Times New Roman" w:cs="Times New Roman" w:hint="eastAsia"/>
          <w:szCs w:val="20"/>
        </w:rPr>
        <w:t>P</w:t>
      </w:r>
      <w:r w:rsidR="00ED5C29">
        <w:rPr>
          <w:rFonts w:ascii="Times New Roman" w:hAnsi="Times New Roman" w:cs="Times New Roman" w:hint="eastAsia"/>
          <w:szCs w:val="20"/>
        </w:rPr>
        <w:t xml:space="preserve">romising clinical results have been reported </w:t>
      </w:r>
      <w:r w:rsidR="00577E01">
        <w:rPr>
          <w:rFonts w:ascii="Times New Roman" w:hAnsi="Times New Roman" w:cs="Times New Roman"/>
        </w:rPr>
        <w:t>with</w:t>
      </w:r>
      <w:r w:rsidR="00577E01">
        <w:rPr>
          <w:rFonts w:ascii="Times New Roman" w:hAnsi="Times New Roman" w:cs="Times New Roman" w:hint="eastAsia"/>
        </w:rPr>
        <w:t xml:space="preserve"> </w:t>
      </w:r>
      <w:r w:rsidRPr="00476FF6">
        <w:rPr>
          <w:rFonts w:ascii="Times New Roman" w:hAnsi="Times New Roman" w:cs="Times New Roman"/>
        </w:rPr>
        <w:t>effectiveness of indirect decompression, better fusion rates and deformity correction in addition to</w:t>
      </w:r>
      <w:r w:rsidR="00577E01">
        <w:rPr>
          <w:rFonts w:ascii="Times New Roman" w:hAnsi="Times New Roman" w:cs="Times New Roman" w:hint="eastAsia"/>
        </w:rPr>
        <w:t xml:space="preserve"> a</w:t>
      </w:r>
      <w:r w:rsidRPr="00476FF6">
        <w:rPr>
          <w:rFonts w:ascii="Times New Roman" w:hAnsi="Times New Roman" w:cs="Times New Roman"/>
        </w:rPr>
        <w:t xml:space="preserve"> minimally surgical approach for degenerative spinal deformities.</w:t>
      </w:r>
      <w:r w:rsidRPr="00476FF6">
        <w:rPr>
          <w:rFonts w:ascii="Times New Roman" w:hAnsi="Times New Roman" w:cs="Times New Roman"/>
          <w:noProof/>
          <w:vertAlign w:val="superscript"/>
        </w:rPr>
        <w:t>11-16</w:t>
      </w:r>
    </w:p>
    <w:p w:rsidR="00D50969" w:rsidRPr="00476FF6" w:rsidRDefault="00D50969" w:rsidP="00ED5C29">
      <w:pPr>
        <w:spacing w:line="480" w:lineRule="auto"/>
        <w:rPr>
          <w:rFonts w:ascii="Times New Roman" w:hAnsi="Times New Roman" w:cs="Times New Roman"/>
        </w:rPr>
      </w:pPr>
      <w:r w:rsidRPr="00476FF6">
        <w:rPr>
          <w:rFonts w:ascii="Times New Roman" w:hAnsi="Times New Roman" w:cs="Times New Roman"/>
        </w:rPr>
        <w:t xml:space="preserve">However, there are </w:t>
      </w:r>
      <w:r w:rsidR="00577E01">
        <w:rPr>
          <w:rFonts w:ascii="Times New Roman" w:hAnsi="Times New Roman" w:cs="Times New Roman" w:hint="eastAsia"/>
        </w:rPr>
        <w:t>few</w:t>
      </w:r>
      <w:r w:rsidRPr="00476FF6">
        <w:rPr>
          <w:rFonts w:ascii="Times New Roman" w:hAnsi="Times New Roman" w:cs="Times New Roman"/>
        </w:rPr>
        <w:t xml:space="preserve"> reports on direct comparison of the LLIF combined to posterior spinal fusion (PSF) to the conventional PSF for the ASD.</w:t>
      </w:r>
      <w:r w:rsidRPr="00476FF6">
        <w:rPr>
          <w:rFonts w:ascii="Times New Roman" w:hAnsi="Times New Roman" w:cs="Times New Roman"/>
          <w:noProof/>
          <w:vertAlign w:val="superscript"/>
        </w:rPr>
        <w:t>17-19</w:t>
      </w:r>
      <w:bookmarkStart w:id="3" w:name="OLE_LINK13"/>
      <w:bookmarkStart w:id="4" w:name="OLE_LINK14"/>
      <w:r w:rsidR="00ED5C29">
        <w:rPr>
          <w:rFonts w:ascii="Times New Roman" w:hAnsi="Times New Roman" w:cs="Times New Roman" w:hint="eastAsia"/>
        </w:rPr>
        <w:t xml:space="preserve"> Therefore</w:t>
      </w:r>
      <w:r w:rsidR="00C77D41">
        <w:rPr>
          <w:rFonts w:ascii="Times New Roman" w:hAnsi="Times New Roman" w:cs="Times New Roman" w:hint="eastAsia"/>
        </w:rPr>
        <w:t>,</w:t>
      </w:r>
      <w:r w:rsidR="00ED5C29">
        <w:rPr>
          <w:rFonts w:ascii="Times New Roman" w:hAnsi="Times New Roman" w:cs="Times New Roman" w:hint="eastAsia"/>
        </w:rPr>
        <w:t xml:space="preserve"> the </w:t>
      </w:r>
      <w:r w:rsidR="00577E01">
        <w:rPr>
          <w:rFonts w:ascii="Times New Roman" w:hAnsi="Times New Roman" w:cs="Times New Roman" w:hint="eastAsia"/>
        </w:rPr>
        <w:t>purpose</w:t>
      </w:r>
      <w:r w:rsidR="00ED5C29">
        <w:rPr>
          <w:rFonts w:ascii="Times New Roman" w:hAnsi="Times New Roman" w:cs="Times New Roman" w:hint="eastAsia"/>
        </w:rPr>
        <w:t xml:space="preserve"> </w:t>
      </w:r>
      <w:r w:rsidRPr="00476FF6">
        <w:rPr>
          <w:rFonts w:ascii="Times New Roman" w:hAnsi="Times New Roman" w:cs="Times New Roman"/>
        </w:rPr>
        <w:t>of this study was to evaluate the clinical and radiological efficac</w:t>
      </w:r>
      <w:r w:rsidR="00ED5C29">
        <w:rPr>
          <w:rFonts w:ascii="Times New Roman" w:hAnsi="Times New Roman" w:cs="Times New Roman" w:hint="eastAsia"/>
        </w:rPr>
        <w:t>ies</w:t>
      </w:r>
      <w:r w:rsidRPr="00476FF6">
        <w:rPr>
          <w:rFonts w:ascii="Times New Roman" w:hAnsi="Times New Roman" w:cs="Times New Roman"/>
        </w:rPr>
        <w:t xml:space="preserve"> of supplementing minimally invasive LLIF with open </w:t>
      </w:r>
      <w:r w:rsidR="0077218D" w:rsidRPr="00476FF6">
        <w:rPr>
          <w:rFonts w:ascii="Times New Roman" w:hAnsi="Times New Roman" w:cs="Times New Roman"/>
        </w:rPr>
        <w:t xml:space="preserve">PSF </w:t>
      </w:r>
      <w:r w:rsidRPr="00476FF6">
        <w:rPr>
          <w:rFonts w:ascii="Times New Roman" w:hAnsi="Times New Roman" w:cs="Times New Roman"/>
        </w:rPr>
        <w:t>in ASD</w:t>
      </w:r>
      <w:bookmarkEnd w:id="3"/>
      <w:bookmarkEnd w:id="4"/>
      <w:r w:rsidR="00ED5C29">
        <w:rPr>
          <w:rFonts w:ascii="Times New Roman" w:hAnsi="Times New Roman" w:cs="Times New Roman" w:hint="eastAsia"/>
        </w:rPr>
        <w:t xml:space="preserve"> by comparing results of conventional surgery</w:t>
      </w:r>
      <w:r w:rsidRPr="00476FF6">
        <w:rPr>
          <w:rFonts w:ascii="Times New Roman" w:hAnsi="Times New Roman" w:cs="Times New Roman"/>
        </w:rPr>
        <w:t>.</w:t>
      </w:r>
      <w:r w:rsidR="00ED5C29">
        <w:rPr>
          <w:rFonts w:ascii="Times New Roman" w:hAnsi="Times New Roman" w:cs="Times New Roman" w:hint="eastAsia"/>
        </w:rPr>
        <w:t xml:space="preserve"> In addition, </w:t>
      </w:r>
      <w:r w:rsidRPr="00476FF6">
        <w:rPr>
          <w:rFonts w:ascii="Times New Roman" w:hAnsi="Times New Roman" w:cs="Times New Roman"/>
        </w:rPr>
        <w:t xml:space="preserve">the effect on proximal junctional kyphosis (PJK) and proximal junctional failure (PJF) </w:t>
      </w:r>
      <w:r w:rsidR="00ED5C29">
        <w:rPr>
          <w:rFonts w:ascii="Times New Roman" w:hAnsi="Times New Roman" w:cs="Times New Roman" w:hint="eastAsia"/>
        </w:rPr>
        <w:t>was also investigated.</w:t>
      </w:r>
    </w:p>
    <w:p w:rsidR="00D50969" w:rsidRPr="00476FF6" w:rsidRDefault="00D50969" w:rsidP="00083844">
      <w:pPr>
        <w:tabs>
          <w:tab w:val="left" w:pos="8070"/>
        </w:tabs>
        <w:spacing w:line="480" w:lineRule="auto"/>
        <w:rPr>
          <w:rFonts w:ascii="Times New Roman" w:hAnsi="Times New Roman" w:cs="Times New Roman"/>
        </w:rPr>
      </w:pPr>
    </w:p>
    <w:p w:rsidR="00D50969" w:rsidRPr="00476FF6" w:rsidRDefault="00D50969" w:rsidP="00083844">
      <w:pPr>
        <w:spacing w:line="480" w:lineRule="auto"/>
        <w:rPr>
          <w:rFonts w:ascii="Times New Roman" w:hAnsi="Times New Roman" w:cs="Times New Roman"/>
          <w:b/>
        </w:rPr>
      </w:pPr>
      <w:r w:rsidRPr="00476FF6">
        <w:rPr>
          <w:rFonts w:ascii="Times New Roman" w:hAnsi="Times New Roman" w:cs="Times New Roman"/>
          <w:b/>
        </w:rPr>
        <w:t>Methods</w:t>
      </w:r>
    </w:p>
    <w:p w:rsidR="00D50969" w:rsidRPr="00476FF6" w:rsidRDefault="00D50969" w:rsidP="00083844">
      <w:pPr>
        <w:spacing w:line="480" w:lineRule="auto"/>
        <w:rPr>
          <w:rFonts w:ascii="Times New Roman" w:hAnsi="Times New Roman" w:cs="Times New Roman"/>
          <w:i/>
        </w:rPr>
      </w:pPr>
      <w:r w:rsidRPr="00476FF6">
        <w:rPr>
          <w:rFonts w:ascii="Times New Roman" w:hAnsi="Times New Roman" w:cs="Times New Roman"/>
          <w:i/>
        </w:rPr>
        <w:t>Patient population</w:t>
      </w:r>
    </w:p>
    <w:p w:rsidR="00D50969" w:rsidRDefault="00D50969" w:rsidP="00083844">
      <w:pPr>
        <w:spacing w:line="480" w:lineRule="auto"/>
        <w:rPr>
          <w:rFonts w:ascii="Times New Roman" w:hAnsi="Times New Roman" w:cs="Times New Roman"/>
        </w:rPr>
      </w:pPr>
      <w:r w:rsidRPr="00476FF6">
        <w:rPr>
          <w:rFonts w:ascii="Times New Roman" w:hAnsi="Times New Roman" w:cs="Times New Roman"/>
        </w:rPr>
        <w:t xml:space="preserve">A clinical and radiological database </w:t>
      </w:r>
      <w:r w:rsidR="00577E01">
        <w:rPr>
          <w:rFonts w:ascii="Times New Roman" w:hAnsi="Times New Roman" w:cs="Times New Roman" w:hint="eastAsia"/>
        </w:rPr>
        <w:t>from</w:t>
      </w:r>
      <w:r w:rsidR="00C77D41">
        <w:rPr>
          <w:rFonts w:ascii="Times New Roman" w:hAnsi="Times New Roman" w:cs="Times New Roman"/>
        </w:rPr>
        <w:t xml:space="preserve"> 2012</w:t>
      </w:r>
      <w:r w:rsidR="00C77D41">
        <w:rPr>
          <w:rFonts w:ascii="Times New Roman" w:hAnsi="Times New Roman" w:cs="Times New Roman" w:hint="eastAsia"/>
        </w:rPr>
        <w:t>-2</w:t>
      </w:r>
      <w:r w:rsidRPr="00476FF6">
        <w:rPr>
          <w:rFonts w:ascii="Times New Roman" w:hAnsi="Times New Roman" w:cs="Times New Roman"/>
        </w:rPr>
        <w:t xml:space="preserve">015 was retrospectively reviewed in </w:t>
      </w:r>
      <w:r w:rsidR="00B2558F">
        <w:rPr>
          <w:rFonts w:ascii="Times New Roman" w:hAnsi="Times New Roman" w:cs="Times New Roman" w:hint="eastAsia"/>
        </w:rPr>
        <w:t>a</w:t>
      </w:r>
      <w:r w:rsidR="00577E01">
        <w:rPr>
          <w:rFonts w:ascii="Times New Roman" w:hAnsi="Times New Roman" w:cs="Times New Roman" w:hint="eastAsia"/>
        </w:rPr>
        <w:t>n</w:t>
      </w:r>
      <w:r w:rsidR="00B2558F">
        <w:rPr>
          <w:rFonts w:ascii="Times New Roman" w:hAnsi="Times New Roman" w:cs="Times New Roman" w:hint="eastAsia"/>
        </w:rPr>
        <w:t xml:space="preserve"> </w:t>
      </w:r>
      <w:r w:rsidRPr="00476FF6">
        <w:rPr>
          <w:rFonts w:ascii="Times New Roman" w:hAnsi="Times New Roman" w:cs="Times New Roman"/>
        </w:rPr>
        <w:t xml:space="preserve">institution. We included ASD patients </w:t>
      </w:r>
      <w:r w:rsidR="005E3459">
        <w:rPr>
          <w:rFonts w:ascii="Times New Roman" w:hAnsi="Times New Roman" w:cs="Times New Roman" w:hint="eastAsia"/>
        </w:rPr>
        <w:t>that</w:t>
      </w:r>
      <w:r w:rsidR="00B2558F">
        <w:rPr>
          <w:rFonts w:ascii="Times New Roman" w:hAnsi="Times New Roman" w:cs="Times New Roman" w:hint="eastAsia"/>
        </w:rPr>
        <w:t xml:space="preserve"> underwent deformity </w:t>
      </w:r>
      <w:r w:rsidR="00B2558F">
        <w:rPr>
          <w:rFonts w:ascii="Times New Roman" w:hAnsi="Times New Roman" w:cs="Times New Roman"/>
        </w:rPr>
        <w:t>surgery</w:t>
      </w:r>
      <w:r w:rsidR="00B2558F">
        <w:rPr>
          <w:rFonts w:ascii="Times New Roman" w:hAnsi="Times New Roman" w:cs="Times New Roman" w:hint="eastAsia"/>
        </w:rPr>
        <w:t xml:space="preserve"> with </w:t>
      </w:r>
      <w:r w:rsidRPr="00476FF6">
        <w:rPr>
          <w:rFonts w:ascii="Times New Roman" w:hAnsi="Times New Roman" w:cs="Times New Roman"/>
        </w:rPr>
        <w:t>the following criteria: scoliosis&gt;10</w:t>
      </w:r>
      <w:r w:rsidRPr="00476FF6">
        <w:rPr>
          <w:rFonts w:ascii="Times New Roman" w:eastAsiaTheme="minorHAnsi" w:hAnsi="Times New Roman" w:cs="Times New Roman"/>
        </w:rPr>
        <w:t>°</w:t>
      </w:r>
      <w:r w:rsidRPr="00476FF6">
        <w:rPr>
          <w:rFonts w:ascii="Times New Roman" w:hAnsi="Times New Roman" w:cs="Times New Roman"/>
        </w:rPr>
        <w:t>, sagittal vertical axis (SVA)</w:t>
      </w:r>
      <w:r w:rsidRPr="00476FF6">
        <w:rPr>
          <w:rFonts w:ascii="Times New Roman" w:eastAsiaTheme="minorHAnsi" w:hAnsi="Times New Roman" w:cs="Times New Roman"/>
        </w:rPr>
        <w:t>≥</w:t>
      </w:r>
      <w:r w:rsidRPr="00476FF6">
        <w:rPr>
          <w:rFonts w:ascii="Times New Roman" w:hAnsi="Times New Roman" w:cs="Times New Roman"/>
        </w:rPr>
        <w:t>5cm, more than 4 levels fusion, and minimal 24 months</w:t>
      </w:r>
      <w:r w:rsidR="005E3459">
        <w:rPr>
          <w:rFonts w:ascii="Times New Roman" w:hAnsi="Times New Roman" w:cs="Times New Roman" w:hint="eastAsia"/>
        </w:rPr>
        <w:t xml:space="preserve"> of</w:t>
      </w:r>
      <w:r w:rsidRPr="00476FF6">
        <w:rPr>
          <w:rFonts w:ascii="Times New Roman" w:hAnsi="Times New Roman" w:cs="Times New Roman"/>
        </w:rPr>
        <w:t xml:space="preserve"> follow-ups. Patients with 3-column </w:t>
      </w:r>
      <w:r w:rsidRPr="00476FF6">
        <w:rPr>
          <w:rFonts w:ascii="Times New Roman" w:hAnsi="Times New Roman" w:cs="Times New Roman"/>
        </w:rPr>
        <w:lastRenderedPageBreak/>
        <w:t>osteotomy, anterior column release (ACR), percutaneous PSF were excluded</w:t>
      </w:r>
      <w:r w:rsidR="00B2558F">
        <w:rPr>
          <w:rFonts w:ascii="Times New Roman" w:hAnsi="Times New Roman" w:cs="Times New Roman" w:hint="eastAsia"/>
        </w:rPr>
        <w:t>.</w:t>
      </w:r>
      <w:r w:rsidRPr="00476FF6">
        <w:rPr>
          <w:rFonts w:ascii="Times New Roman" w:hAnsi="Times New Roman" w:cs="Times New Roman"/>
        </w:rPr>
        <w:t xml:space="preserve"> </w:t>
      </w:r>
      <w:r w:rsidR="005E3459">
        <w:rPr>
          <w:rFonts w:ascii="Times New Roman" w:hAnsi="Times New Roman" w:cs="Times New Roman" w:hint="eastAsia"/>
        </w:rPr>
        <w:t xml:space="preserve">One-hundred thirty-six </w:t>
      </w:r>
      <w:r w:rsidR="00020FDF" w:rsidRPr="00476FF6">
        <w:rPr>
          <w:rFonts w:ascii="Times New Roman" w:hAnsi="Times New Roman" w:cs="Times New Roman"/>
        </w:rPr>
        <w:t xml:space="preserve">patients </w:t>
      </w:r>
      <w:r w:rsidR="00C77D41">
        <w:rPr>
          <w:rFonts w:ascii="Times New Roman" w:hAnsi="Times New Roman" w:cs="Times New Roman" w:hint="eastAsia"/>
        </w:rPr>
        <w:t>that</w:t>
      </w:r>
      <w:r w:rsidR="00020FDF" w:rsidRPr="00476FF6">
        <w:rPr>
          <w:rFonts w:ascii="Times New Roman" w:hAnsi="Times New Roman" w:cs="Times New Roman"/>
        </w:rPr>
        <w:t xml:space="preserve"> </w:t>
      </w:r>
      <w:r w:rsidR="005E3459">
        <w:rPr>
          <w:rFonts w:ascii="Times New Roman" w:hAnsi="Times New Roman" w:cs="Times New Roman" w:hint="eastAsia"/>
        </w:rPr>
        <w:t xml:space="preserve">underwent </w:t>
      </w:r>
      <w:r w:rsidR="00020FDF" w:rsidRPr="00476FF6">
        <w:rPr>
          <w:rFonts w:ascii="Times New Roman" w:hAnsi="Times New Roman" w:cs="Times New Roman"/>
        </w:rPr>
        <w:t>reconstructive surgery for ASD were screened and a total of 91 patie</w:t>
      </w:r>
      <w:r w:rsidR="00020FDF">
        <w:rPr>
          <w:rFonts w:ascii="Times New Roman" w:hAnsi="Times New Roman" w:cs="Times New Roman"/>
        </w:rPr>
        <w:t>nts were enrolled in this study</w:t>
      </w:r>
      <w:r w:rsidR="00020FDF">
        <w:rPr>
          <w:rFonts w:ascii="Times New Roman" w:hAnsi="Times New Roman" w:cs="Times New Roman" w:hint="eastAsia"/>
        </w:rPr>
        <w:t xml:space="preserve">. </w:t>
      </w:r>
      <w:r w:rsidR="005E3459">
        <w:rPr>
          <w:rFonts w:ascii="Times New Roman" w:hAnsi="Times New Roman" w:cs="Times New Roman" w:hint="eastAsia"/>
        </w:rPr>
        <w:t>Forty-eight</w:t>
      </w:r>
      <w:r w:rsidR="00603056">
        <w:rPr>
          <w:rFonts w:ascii="Times New Roman" w:hAnsi="Times New Roman" w:cs="Times New Roman" w:hint="eastAsia"/>
        </w:rPr>
        <w:t xml:space="preserve"> patients with minimally invasive LLIF combined open posterior spine fusion (PSF) were included for </w:t>
      </w:r>
      <w:r w:rsidR="005E3459">
        <w:rPr>
          <w:rFonts w:ascii="Times New Roman" w:hAnsi="Times New Roman" w:cs="Times New Roman" w:hint="eastAsia"/>
        </w:rPr>
        <w:t>G</w:t>
      </w:r>
      <w:r w:rsidR="00603056">
        <w:rPr>
          <w:rFonts w:ascii="Times New Roman" w:hAnsi="Times New Roman" w:cs="Times New Roman" w:hint="eastAsia"/>
        </w:rPr>
        <w:t xml:space="preserve">roup </w:t>
      </w:r>
      <w:r w:rsidR="00020FDF">
        <w:rPr>
          <w:rFonts w:ascii="Times New Roman" w:hAnsi="Times New Roman" w:cs="Times New Roman" w:hint="eastAsia"/>
        </w:rPr>
        <w:t>I</w:t>
      </w:r>
      <w:r w:rsidR="00603056">
        <w:rPr>
          <w:rFonts w:ascii="Times New Roman" w:hAnsi="Times New Roman" w:cs="Times New Roman" w:hint="eastAsia"/>
        </w:rPr>
        <w:t xml:space="preserve"> </w:t>
      </w:r>
      <w:r w:rsidR="003A7851">
        <w:rPr>
          <w:rFonts w:ascii="Times New Roman" w:hAnsi="Times New Roman" w:cs="Times New Roman" w:hint="eastAsia"/>
        </w:rPr>
        <w:t xml:space="preserve">(Figure 1). Surgical procedures of LLIF were </w:t>
      </w:r>
      <w:r w:rsidR="005E3459">
        <w:rPr>
          <w:rFonts w:ascii="Times New Roman" w:hAnsi="Times New Roman" w:cs="Times New Roman" w:hint="eastAsia"/>
        </w:rPr>
        <w:t>conducte</w:t>
      </w:r>
      <w:r w:rsidR="003A7851">
        <w:rPr>
          <w:rFonts w:ascii="Times New Roman" w:hAnsi="Times New Roman" w:cs="Times New Roman"/>
        </w:rPr>
        <w:t>d</w:t>
      </w:r>
      <w:r w:rsidR="003A7851">
        <w:rPr>
          <w:rFonts w:ascii="Times New Roman" w:hAnsi="Times New Roman" w:cs="Times New Roman" w:hint="eastAsia"/>
        </w:rPr>
        <w:t xml:space="preserve"> as previously described</w:t>
      </w:r>
      <w:r w:rsidR="005649D1">
        <w:rPr>
          <w:rFonts w:ascii="Times New Roman" w:hAnsi="Times New Roman" w:cs="Times New Roman" w:hint="eastAsia"/>
        </w:rPr>
        <w:t xml:space="preserve"> under </w:t>
      </w:r>
      <w:r w:rsidR="003A7851">
        <w:rPr>
          <w:rFonts w:ascii="Times New Roman" w:hAnsi="Times New Roman" w:cs="Times New Roman" w:hint="eastAsia"/>
        </w:rPr>
        <w:t>EMG monitoring to prevent injury</w:t>
      </w:r>
      <w:r w:rsidR="005649D1">
        <w:rPr>
          <w:rFonts w:ascii="Times New Roman" w:hAnsi="Times New Roman" w:cs="Times New Roman" w:hint="eastAsia"/>
        </w:rPr>
        <w:t xml:space="preserve"> of </w:t>
      </w:r>
      <w:r w:rsidR="005E3459">
        <w:rPr>
          <w:rFonts w:ascii="Times New Roman" w:hAnsi="Times New Roman" w:cs="Times New Roman" w:hint="eastAsia"/>
        </w:rPr>
        <w:t xml:space="preserve">the </w:t>
      </w:r>
      <w:r w:rsidR="005649D1">
        <w:rPr>
          <w:rFonts w:ascii="Times New Roman" w:hAnsi="Times New Roman" w:cs="Times New Roman" w:hint="eastAsia"/>
        </w:rPr>
        <w:t>lumbar plexus.</w:t>
      </w:r>
      <w:r w:rsidR="005649D1" w:rsidRPr="005649D1">
        <w:rPr>
          <w:rFonts w:ascii="Times New Roman" w:hAnsi="Times New Roman" w:cs="Times New Roman"/>
          <w:noProof/>
          <w:szCs w:val="20"/>
          <w:vertAlign w:val="superscript"/>
        </w:rPr>
        <w:t xml:space="preserve"> </w:t>
      </w:r>
      <w:r w:rsidR="005649D1" w:rsidRPr="00476FF6">
        <w:rPr>
          <w:rFonts w:ascii="Times New Roman" w:hAnsi="Times New Roman" w:cs="Times New Roman"/>
          <w:noProof/>
          <w:szCs w:val="20"/>
          <w:vertAlign w:val="superscript"/>
        </w:rPr>
        <w:t>10</w:t>
      </w:r>
      <w:r w:rsidR="003A7851">
        <w:rPr>
          <w:rFonts w:ascii="Times New Roman" w:hAnsi="Times New Roman" w:cs="Times New Roman" w:hint="eastAsia"/>
        </w:rPr>
        <w:t xml:space="preserve"> </w:t>
      </w:r>
      <w:r w:rsidR="005E3459">
        <w:rPr>
          <w:rFonts w:ascii="Times New Roman" w:hAnsi="Times New Roman" w:cs="Times New Roman" w:hint="eastAsia"/>
        </w:rPr>
        <w:t>Forty-three</w:t>
      </w:r>
      <w:r w:rsidR="00603056">
        <w:rPr>
          <w:rFonts w:ascii="Times New Roman" w:hAnsi="Times New Roman" w:cs="Times New Roman" w:hint="eastAsia"/>
        </w:rPr>
        <w:t xml:space="preserve"> patients </w:t>
      </w:r>
      <w:r w:rsidR="005E3459">
        <w:rPr>
          <w:rFonts w:ascii="Times New Roman" w:hAnsi="Times New Roman" w:cs="Times New Roman" w:hint="eastAsia"/>
        </w:rPr>
        <w:t>that</w:t>
      </w:r>
      <w:r w:rsidR="00603056">
        <w:rPr>
          <w:rFonts w:ascii="Times New Roman" w:hAnsi="Times New Roman" w:cs="Times New Roman" w:hint="eastAsia"/>
        </w:rPr>
        <w:t xml:space="preserve"> underwent conventional </w:t>
      </w:r>
      <w:r w:rsidRPr="00476FF6">
        <w:rPr>
          <w:rFonts w:ascii="Times New Roman" w:hAnsi="Times New Roman" w:cs="Times New Roman"/>
        </w:rPr>
        <w:t xml:space="preserve">PSF </w:t>
      </w:r>
      <w:r w:rsidR="00603056">
        <w:rPr>
          <w:rFonts w:ascii="Times New Roman" w:hAnsi="Times New Roman" w:cs="Times New Roman" w:hint="eastAsia"/>
        </w:rPr>
        <w:t xml:space="preserve">were </w:t>
      </w:r>
      <w:r w:rsidR="00603056">
        <w:rPr>
          <w:rFonts w:ascii="Times New Roman" w:hAnsi="Times New Roman" w:cs="Times New Roman"/>
        </w:rPr>
        <w:t>included</w:t>
      </w:r>
      <w:r w:rsidR="00603056">
        <w:rPr>
          <w:rFonts w:ascii="Times New Roman" w:hAnsi="Times New Roman" w:cs="Times New Roman" w:hint="eastAsia"/>
        </w:rPr>
        <w:t xml:space="preserve"> for </w:t>
      </w:r>
      <w:r w:rsidR="005E3459">
        <w:rPr>
          <w:rFonts w:ascii="Times New Roman" w:hAnsi="Times New Roman" w:cs="Times New Roman" w:hint="eastAsia"/>
        </w:rPr>
        <w:t>G</w:t>
      </w:r>
      <w:r w:rsidR="00603056">
        <w:rPr>
          <w:rFonts w:ascii="Times New Roman" w:hAnsi="Times New Roman" w:cs="Times New Roman" w:hint="eastAsia"/>
        </w:rPr>
        <w:t>roup II (Figure 2).</w:t>
      </w:r>
    </w:p>
    <w:p w:rsidR="00603056" w:rsidRPr="005649D1" w:rsidRDefault="00603056" w:rsidP="00083844">
      <w:pPr>
        <w:spacing w:line="480" w:lineRule="auto"/>
        <w:rPr>
          <w:rFonts w:ascii="Times New Roman" w:hAnsi="Times New Roman" w:cs="Times New Roman"/>
        </w:rPr>
      </w:pPr>
    </w:p>
    <w:p w:rsidR="00D50969" w:rsidRPr="00476FF6" w:rsidRDefault="00D50969" w:rsidP="00083844">
      <w:pPr>
        <w:spacing w:line="480" w:lineRule="auto"/>
        <w:rPr>
          <w:rFonts w:ascii="Times New Roman" w:hAnsi="Times New Roman" w:cs="Times New Roman"/>
          <w:i/>
        </w:rPr>
      </w:pPr>
      <w:r w:rsidRPr="00476FF6">
        <w:rPr>
          <w:rFonts w:ascii="Times New Roman" w:hAnsi="Times New Roman" w:cs="Times New Roman"/>
          <w:i/>
        </w:rPr>
        <w:t xml:space="preserve">Outcome </w:t>
      </w:r>
      <w:r w:rsidR="005E3459">
        <w:rPr>
          <w:rFonts w:ascii="Times New Roman" w:hAnsi="Times New Roman" w:cs="Times New Roman" w:hint="eastAsia"/>
          <w:i/>
        </w:rPr>
        <w:t>p</w:t>
      </w:r>
      <w:r w:rsidRPr="00476FF6">
        <w:rPr>
          <w:rFonts w:ascii="Times New Roman" w:hAnsi="Times New Roman" w:cs="Times New Roman"/>
          <w:i/>
        </w:rPr>
        <w:t>arameters</w:t>
      </w:r>
    </w:p>
    <w:p w:rsidR="00D50969" w:rsidRPr="00476FF6" w:rsidRDefault="00D50969" w:rsidP="00083844">
      <w:pPr>
        <w:spacing w:line="480" w:lineRule="auto"/>
        <w:rPr>
          <w:rFonts w:ascii="Times New Roman" w:hAnsi="Times New Roman" w:cs="Times New Roman"/>
        </w:rPr>
      </w:pPr>
      <w:r w:rsidRPr="00476FF6">
        <w:rPr>
          <w:rFonts w:ascii="Times New Roman" w:hAnsi="Times New Roman" w:cs="Times New Roman"/>
        </w:rPr>
        <w:t>Patient demographics including age, sex, BMI (body mass index), BMD (bone mineral density), the number of fusion level</w:t>
      </w:r>
      <w:r w:rsidR="005E3459">
        <w:rPr>
          <w:rFonts w:ascii="Times New Roman" w:hAnsi="Times New Roman" w:cs="Times New Roman" w:hint="eastAsia"/>
        </w:rPr>
        <w:t>s</w:t>
      </w:r>
      <w:r w:rsidRPr="00476FF6">
        <w:rPr>
          <w:rFonts w:ascii="Times New Roman" w:hAnsi="Times New Roman" w:cs="Times New Roman"/>
        </w:rPr>
        <w:t>,</w:t>
      </w:r>
      <w:r w:rsidR="005E3459">
        <w:rPr>
          <w:rFonts w:ascii="Times New Roman" w:hAnsi="Times New Roman" w:cs="Times New Roman" w:hint="eastAsia"/>
        </w:rPr>
        <w:t xml:space="preserve"> and</w:t>
      </w:r>
      <w:r w:rsidRPr="00476FF6">
        <w:rPr>
          <w:rFonts w:ascii="Times New Roman" w:hAnsi="Times New Roman" w:cs="Times New Roman"/>
        </w:rPr>
        <w:t xml:space="preserve"> follow-up period</w:t>
      </w:r>
      <w:r w:rsidR="005E3459">
        <w:rPr>
          <w:rFonts w:ascii="Times New Roman" w:hAnsi="Times New Roman" w:cs="Times New Roman" w:hint="eastAsia"/>
        </w:rPr>
        <w:t>s</w:t>
      </w:r>
      <w:r w:rsidRPr="00476FF6">
        <w:rPr>
          <w:rFonts w:ascii="Times New Roman" w:hAnsi="Times New Roman" w:cs="Times New Roman"/>
        </w:rPr>
        <w:t xml:space="preserve"> was assessed. Clinical outcomes included the Oswestry Disability Index (ODI) and 10-point visual analog scale (VAS) of back and leg pain at pre- and post</w:t>
      </w:r>
      <w:r w:rsidR="005E3459">
        <w:rPr>
          <w:rFonts w:ascii="Times New Roman" w:hAnsi="Times New Roman" w:cs="Times New Roman" w:hint="eastAsia"/>
        </w:rPr>
        <w:t>-</w:t>
      </w:r>
      <w:r w:rsidRPr="00476FF6">
        <w:rPr>
          <w:rFonts w:ascii="Times New Roman" w:hAnsi="Times New Roman" w:cs="Times New Roman"/>
        </w:rPr>
        <w:t>operative</w:t>
      </w:r>
      <w:r w:rsidR="005E3459">
        <w:rPr>
          <w:rFonts w:ascii="Times New Roman" w:hAnsi="Times New Roman" w:cs="Times New Roman" w:hint="eastAsia"/>
        </w:rPr>
        <w:t xml:space="preserve"> three </w:t>
      </w:r>
      <w:r w:rsidRPr="00476FF6">
        <w:rPr>
          <w:rFonts w:ascii="Times New Roman" w:hAnsi="Times New Roman" w:cs="Times New Roman"/>
        </w:rPr>
        <w:t>months, post</w:t>
      </w:r>
      <w:r w:rsidR="005E3459">
        <w:rPr>
          <w:rFonts w:ascii="Times New Roman" w:hAnsi="Times New Roman" w:cs="Times New Roman" w:hint="eastAsia"/>
        </w:rPr>
        <w:t>-</w:t>
      </w:r>
      <w:r w:rsidRPr="00476FF6">
        <w:rPr>
          <w:rFonts w:ascii="Times New Roman" w:hAnsi="Times New Roman" w:cs="Times New Roman"/>
        </w:rPr>
        <w:t xml:space="preserve">operative </w:t>
      </w:r>
      <w:r w:rsidR="005E3459">
        <w:rPr>
          <w:rFonts w:ascii="Times New Roman" w:hAnsi="Times New Roman" w:cs="Times New Roman" w:hint="eastAsia"/>
        </w:rPr>
        <w:t>two</w:t>
      </w:r>
      <w:r w:rsidRPr="00476FF6">
        <w:rPr>
          <w:rFonts w:ascii="Times New Roman" w:hAnsi="Times New Roman" w:cs="Times New Roman"/>
        </w:rPr>
        <w:t xml:space="preserve"> years and last follow-up. Surgical outcomes such as </w:t>
      </w:r>
      <w:r w:rsidR="005E3459">
        <w:rPr>
          <w:rFonts w:ascii="Times New Roman" w:hAnsi="Times New Roman" w:cs="Times New Roman" w:hint="eastAsia"/>
        </w:rPr>
        <w:t>o</w:t>
      </w:r>
      <w:r w:rsidRPr="00476FF6">
        <w:rPr>
          <w:rFonts w:ascii="Times New Roman" w:hAnsi="Times New Roman" w:cs="Times New Roman"/>
        </w:rPr>
        <w:t>peration time, estimated blood loss (EBL) and amount of transfusion, post</w:t>
      </w:r>
      <w:r w:rsidR="005E3459">
        <w:rPr>
          <w:rFonts w:ascii="Times New Roman" w:hAnsi="Times New Roman" w:cs="Times New Roman" w:hint="eastAsia"/>
        </w:rPr>
        <w:t>-</w:t>
      </w:r>
      <w:r w:rsidRPr="00476FF6">
        <w:rPr>
          <w:rFonts w:ascii="Times New Roman" w:hAnsi="Times New Roman" w:cs="Times New Roman"/>
        </w:rPr>
        <w:t>operative major complications and re</w:t>
      </w:r>
      <w:r w:rsidR="005E3459">
        <w:rPr>
          <w:rFonts w:ascii="Times New Roman" w:hAnsi="Times New Roman" w:cs="Times New Roman" w:hint="eastAsia"/>
        </w:rPr>
        <w:t>-</w:t>
      </w:r>
      <w:r w:rsidRPr="00476FF6">
        <w:rPr>
          <w:rFonts w:ascii="Times New Roman" w:hAnsi="Times New Roman" w:cs="Times New Roman"/>
        </w:rPr>
        <w:t xml:space="preserve">operations were compared between </w:t>
      </w:r>
      <w:r w:rsidR="005E3459">
        <w:rPr>
          <w:rFonts w:ascii="Times New Roman" w:hAnsi="Times New Roman" w:cs="Times New Roman" w:hint="eastAsia"/>
        </w:rPr>
        <w:t xml:space="preserve">the </w:t>
      </w:r>
      <w:r w:rsidRPr="00476FF6">
        <w:rPr>
          <w:rFonts w:ascii="Times New Roman" w:hAnsi="Times New Roman" w:cs="Times New Roman"/>
        </w:rPr>
        <w:t>two groups. LLIF related complications including lower leg symptoms were also evaluated.</w:t>
      </w:r>
      <w:r w:rsidR="000F7C06">
        <w:rPr>
          <w:rFonts w:ascii="Times New Roman" w:hAnsi="Times New Roman" w:cs="Times New Roman" w:hint="eastAsia"/>
        </w:rPr>
        <w:t xml:space="preserve"> Post</w:t>
      </w:r>
      <w:r w:rsidR="005E3459">
        <w:rPr>
          <w:rFonts w:ascii="Times New Roman" w:hAnsi="Times New Roman" w:cs="Times New Roman" w:hint="eastAsia"/>
        </w:rPr>
        <w:t>-</w:t>
      </w:r>
      <w:r w:rsidR="000F7C06">
        <w:rPr>
          <w:rFonts w:ascii="Times New Roman" w:hAnsi="Times New Roman" w:cs="Times New Roman" w:hint="eastAsia"/>
        </w:rPr>
        <w:t>operative lower extremity symptom</w:t>
      </w:r>
      <w:r w:rsidR="005E3459">
        <w:rPr>
          <w:rFonts w:ascii="Times New Roman" w:hAnsi="Times New Roman" w:cs="Times New Roman" w:hint="eastAsia"/>
        </w:rPr>
        <w:t>s</w:t>
      </w:r>
      <w:r w:rsidR="000F7C06">
        <w:rPr>
          <w:rFonts w:ascii="Times New Roman" w:hAnsi="Times New Roman" w:cs="Times New Roman" w:hint="eastAsia"/>
        </w:rPr>
        <w:t xml:space="preserve"> included anterior thigh pain, hip flexion weakness, sensory changes and neurological deficit</w:t>
      </w:r>
      <w:r w:rsidR="005E3459">
        <w:rPr>
          <w:rFonts w:ascii="Times New Roman" w:hAnsi="Times New Roman" w:cs="Times New Roman" w:hint="eastAsia"/>
        </w:rPr>
        <w:t>s</w:t>
      </w:r>
      <w:r w:rsidR="000F7C06">
        <w:rPr>
          <w:rFonts w:ascii="Times New Roman" w:hAnsi="Times New Roman" w:cs="Times New Roman" w:hint="eastAsia"/>
        </w:rPr>
        <w:t>.</w:t>
      </w:r>
    </w:p>
    <w:p w:rsidR="00D50969" w:rsidRPr="00476FF6" w:rsidRDefault="00D50969" w:rsidP="00083844">
      <w:pPr>
        <w:spacing w:line="480" w:lineRule="auto"/>
        <w:rPr>
          <w:rFonts w:ascii="Times New Roman" w:hAnsi="Times New Roman" w:cs="Times New Roman"/>
        </w:rPr>
      </w:pPr>
      <w:r w:rsidRPr="00476FF6">
        <w:rPr>
          <w:rFonts w:ascii="Times New Roman" w:hAnsi="Times New Roman" w:cs="Times New Roman"/>
        </w:rPr>
        <w:t>Radiological parameters including coronal Cobb</w:t>
      </w:r>
      <w:r w:rsidR="00020FDF">
        <w:rPr>
          <w:rFonts w:ascii="Times New Roman" w:hAnsi="Times New Roman" w:cs="Times New Roman"/>
        </w:rPr>
        <w:t>’</w:t>
      </w:r>
      <w:r w:rsidR="00020FDF">
        <w:rPr>
          <w:rFonts w:ascii="Times New Roman" w:hAnsi="Times New Roman" w:cs="Times New Roman" w:hint="eastAsia"/>
        </w:rPr>
        <w:t>s</w:t>
      </w:r>
      <w:r w:rsidRPr="00476FF6">
        <w:rPr>
          <w:rFonts w:ascii="Times New Roman" w:hAnsi="Times New Roman" w:cs="Times New Roman"/>
        </w:rPr>
        <w:t xml:space="preserve"> angle (CA), coronal imbalance (CI), pelvic incidence (PI), pelvic tilt (PT), sacral slope (SS), sagittal imbalance (SI), thoracic kyphosis (TK), T1-pelvic angle (TPA) at pre-operative and post-operative and last follow-up were measured by two independent orthopedic surgeon</w:t>
      </w:r>
      <w:r w:rsidR="005E3459">
        <w:rPr>
          <w:rFonts w:ascii="Times New Roman" w:hAnsi="Times New Roman" w:cs="Times New Roman" w:hint="eastAsia"/>
        </w:rPr>
        <w:t>s</w:t>
      </w:r>
      <w:r w:rsidRPr="00476FF6">
        <w:rPr>
          <w:rFonts w:ascii="Times New Roman" w:hAnsi="Times New Roman" w:cs="Times New Roman"/>
        </w:rPr>
        <w:t xml:space="preserve">. Regarding indirect decompression effects of LLIF, </w:t>
      </w:r>
      <w:r w:rsidR="009230A1">
        <w:rPr>
          <w:rFonts w:ascii="Times New Roman" w:hAnsi="Times New Roman" w:cs="Times New Roman" w:hint="eastAsia"/>
        </w:rPr>
        <w:t>post</w:t>
      </w:r>
      <w:r w:rsidR="005E3459">
        <w:rPr>
          <w:rFonts w:ascii="Times New Roman" w:hAnsi="Times New Roman" w:cs="Times New Roman" w:hint="eastAsia"/>
        </w:rPr>
        <w:t>-</w:t>
      </w:r>
      <w:r w:rsidR="009230A1">
        <w:rPr>
          <w:rFonts w:ascii="Times New Roman" w:hAnsi="Times New Roman" w:cs="Times New Roman" w:hint="eastAsia"/>
        </w:rPr>
        <w:t xml:space="preserve">operative MRI </w:t>
      </w:r>
      <w:r w:rsidR="005E3459">
        <w:rPr>
          <w:rFonts w:ascii="Times New Roman" w:hAnsi="Times New Roman" w:cs="Times New Roman" w:hint="eastAsia"/>
        </w:rPr>
        <w:t xml:space="preserve">was conducted </w:t>
      </w:r>
      <w:r w:rsidR="009230A1">
        <w:rPr>
          <w:rFonts w:ascii="Times New Roman" w:hAnsi="Times New Roman" w:cs="Times New Roman" w:hint="eastAsia"/>
        </w:rPr>
        <w:t xml:space="preserve">after LLIF in the </w:t>
      </w:r>
      <w:r w:rsidR="00AD7867">
        <w:rPr>
          <w:rFonts w:ascii="Times New Roman" w:hAnsi="Times New Roman" w:cs="Times New Roman" w:hint="eastAsia"/>
        </w:rPr>
        <w:t>combined group</w:t>
      </w:r>
      <w:r w:rsidR="009230A1">
        <w:rPr>
          <w:rFonts w:ascii="Times New Roman" w:hAnsi="Times New Roman" w:cs="Times New Roman" w:hint="eastAsia"/>
        </w:rPr>
        <w:t xml:space="preserve">. </w:t>
      </w:r>
      <w:r w:rsidR="005E3459">
        <w:rPr>
          <w:rFonts w:ascii="Times New Roman" w:hAnsi="Times New Roman" w:cs="Times New Roman" w:hint="eastAsia"/>
        </w:rPr>
        <w:t>C</w:t>
      </w:r>
      <w:r w:rsidRPr="00476FF6">
        <w:rPr>
          <w:rFonts w:ascii="Times New Roman" w:hAnsi="Times New Roman" w:cs="Times New Roman"/>
        </w:rPr>
        <w:t xml:space="preserve">hanges of canal area and foraminal height </w:t>
      </w:r>
      <w:r w:rsidR="009230A1">
        <w:rPr>
          <w:rFonts w:ascii="Times New Roman" w:hAnsi="Times New Roman" w:cs="Times New Roman" w:hint="eastAsia"/>
        </w:rPr>
        <w:t xml:space="preserve">on MRI </w:t>
      </w:r>
      <w:r w:rsidRPr="00476FF6">
        <w:rPr>
          <w:rFonts w:ascii="Times New Roman" w:hAnsi="Times New Roman" w:cs="Times New Roman"/>
        </w:rPr>
        <w:t xml:space="preserve">were also evaluated. </w:t>
      </w:r>
      <w:r w:rsidR="005E3459">
        <w:rPr>
          <w:rFonts w:ascii="Times New Roman" w:hAnsi="Times New Roman" w:cs="Times New Roman" w:hint="eastAsia"/>
        </w:rPr>
        <w:t>P</w:t>
      </w:r>
      <w:r w:rsidRPr="00476FF6">
        <w:rPr>
          <w:rFonts w:ascii="Times New Roman" w:hAnsi="Times New Roman" w:cs="Times New Roman"/>
        </w:rPr>
        <w:t>roximal junctional angle (PJA) was measured at post</w:t>
      </w:r>
      <w:r w:rsidR="005E3459">
        <w:rPr>
          <w:rFonts w:ascii="Times New Roman" w:hAnsi="Times New Roman" w:cs="Times New Roman" w:hint="eastAsia"/>
        </w:rPr>
        <w:t>-</w:t>
      </w:r>
      <w:r w:rsidRPr="00476FF6">
        <w:rPr>
          <w:rFonts w:ascii="Times New Roman" w:hAnsi="Times New Roman" w:cs="Times New Roman"/>
        </w:rPr>
        <w:t>operative, post</w:t>
      </w:r>
      <w:r w:rsidR="005E3459">
        <w:rPr>
          <w:rFonts w:ascii="Times New Roman" w:hAnsi="Times New Roman" w:cs="Times New Roman" w:hint="eastAsia"/>
        </w:rPr>
        <w:t>-</w:t>
      </w:r>
      <w:r w:rsidRPr="00476FF6">
        <w:rPr>
          <w:rFonts w:ascii="Times New Roman" w:hAnsi="Times New Roman" w:cs="Times New Roman"/>
        </w:rPr>
        <w:t xml:space="preserve">operative </w:t>
      </w:r>
      <w:r w:rsidR="005E3459">
        <w:rPr>
          <w:rFonts w:ascii="Times New Roman" w:hAnsi="Times New Roman" w:cs="Times New Roman" w:hint="eastAsia"/>
        </w:rPr>
        <w:t>two</w:t>
      </w:r>
      <w:r w:rsidRPr="00476FF6">
        <w:rPr>
          <w:rFonts w:ascii="Times New Roman" w:hAnsi="Times New Roman" w:cs="Times New Roman"/>
        </w:rPr>
        <w:t>-year</w:t>
      </w:r>
      <w:r w:rsidR="005E3459">
        <w:rPr>
          <w:rFonts w:ascii="Times New Roman" w:hAnsi="Times New Roman" w:cs="Times New Roman" w:hint="eastAsia"/>
        </w:rPr>
        <w:t>s</w:t>
      </w:r>
      <w:r w:rsidRPr="00476FF6">
        <w:rPr>
          <w:rFonts w:ascii="Times New Roman" w:hAnsi="Times New Roman" w:cs="Times New Roman"/>
        </w:rPr>
        <w:t xml:space="preserve"> and</w:t>
      </w:r>
      <w:r w:rsidR="005E3459">
        <w:rPr>
          <w:rFonts w:ascii="Times New Roman" w:hAnsi="Times New Roman" w:cs="Times New Roman" w:hint="eastAsia"/>
        </w:rPr>
        <w:t xml:space="preserve"> the</w:t>
      </w:r>
      <w:r w:rsidRPr="00476FF6">
        <w:rPr>
          <w:rFonts w:ascii="Times New Roman" w:hAnsi="Times New Roman" w:cs="Times New Roman"/>
        </w:rPr>
        <w:t xml:space="preserve"> last follow-up. Incidence of PJK and PJF was assessed with minimum</w:t>
      </w:r>
      <w:r w:rsidR="005E3459">
        <w:rPr>
          <w:rFonts w:ascii="Times New Roman" w:hAnsi="Times New Roman" w:cs="Times New Roman"/>
        </w:rPr>
        <w:t xml:space="preserve"> two</w:t>
      </w:r>
      <w:r w:rsidR="00B11089">
        <w:rPr>
          <w:rFonts w:ascii="Times New Roman" w:hAnsi="Times New Roman" w:cs="Times New Roman"/>
        </w:rPr>
        <w:t>-year follow-up</w:t>
      </w:r>
      <w:r w:rsidR="00B11089">
        <w:rPr>
          <w:rFonts w:ascii="Times New Roman" w:hAnsi="Times New Roman" w:cs="Times New Roman" w:hint="eastAsia"/>
        </w:rPr>
        <w:t xml:space="preserve"> that was not significantly different between two groups</w:t>
      </w:r>
      <w:r w:rsidR="00B11089">
        <w:rPr>
          <w:rFonts w:ascii="Times New Roman" w:hAnsi="Times New Roman" w:cs="Times New Roman"/>
        </w:rPr>
        <w:t>.</w:t>
      </w:r>
      <w:r w:rsidR="00B11089">
        <w:rPr>
          <w:rFonts w:ascii="Times New Roman" w:hAnsi="Times New Roman" w:cs="Times New Roman" w:hint="eastAsia"/>
        </w:rPr>
        <w:t xml:space="preserve"> </w:t>
      </w:r>
      <w:r w:rsidRPr="00476FF6">
        <w:rPr>
          <w:rFonts w:ascii="Times New Roman" w:hAnsi="Times New Roman" w:cs="Times New Roman"/>
        </w:rPr>
        <w:t>PJK is defined as a proximal junctional sagittal Cobb angle</w:t>
      </w:r>
      <w:r w:rsidRPr="00476FF6">
        <w:rPr>
          <w:rFonts w:ascii="Times New Roman" w:eastAsia="맑은 고딕" w:hAnsi="Times New Roman" w:cs="Times New Roman"/>
        </w:rPr>
        <w:t>≥</w:t>
      </w:r>
      <w:r w:rsidRPr="00476FF6">
        <w:rPr>
          <w:rFonts w:ascii="Times New Roman" w:hAnsi="Times New Roman" w:cs="Times New Roman"/>
        </w:rPr>
        <w:t>10</w:t>
      </w:r>
      <w:r w:rsidRPr="00476FF6">
        <w:rPr>
          <w:rFonts w:ascii="Times New Roman" w:eastAsia="맑은 고딕" w:hAnsi="Times New Roman" w:cs="Times New Roman"/>
        </w:rPr>
        <w:t>°</w:t>
      </w:r>
      <w:r w:rsidRPr="00476FF6">
        <w:rPr>
          <w:rFonts w:ascii="Times New Roman" w:hAnsi="Times New Roman" w:cs="Times New Roman"/>
        </w:rPr>
        <w:t xml:space="preserve"> and at least 10</w:t>
      </w:r>
      <w:r w:rsidRPr="00476FF6">
        <w:rPr>
          <w:rFonts w:ascii="Times New Roman" w:eastAsia="맑은 고딕" w:hAnsi="Times New Roman" w:cs="Times New Roman"/>
        </w:rPr>
        <w:t>°</w:t>
      </w:r>
      <w:r w:rsidRPr="00476FF6">
        <w:rPr>
          <w:rFonts w:ascii="Times New Roman" w:hAnsi="Times New Roman" w:cs="Times New Roman"/>
        </w:rPr>
        <w:t xml:space="preserve"> greater than the pre</w:t>
      </w:r>
      <w:r w:rsidR="005E3459">
        <w:rPr>
          <w:rFonts w:ascii="Times New Roman" w:hAnsi="Times New Roman" w:cs="Times New Roman" w:hint="eastAsia"/>
        </w:rPr>
        <w:t>-</w:t>
      </w:r>
      <w:r w:rsidRPr="00476FF6">
        <w:rPr>
          <w:rFonts w:ascii="Times New Roman" w:hAnsi="Times New Roman" w:cs="Times New Roman"/>
        </w:rPr>
        <w:t>operative measurement</w:t>
      </w:r>
      <w:r w:rsidR="00911CAF" w:rsidRPr="00476FF6">
        <w:rPr>
          <w:rFonts w:ascii="Times New Roman" w:hAnsi="Times New Roman" w:cs="Times New Roman"/>
        </w:rPr>
        <w:t>.</w:t>
      </w:r>
      <w:r w:rsidRPr="00476FF6">
        <w:rPr>
          <w:rFonts w:ascii="Times New Roman" w:hAnsi="Times New Roman" w:cs="Times New Roman"/>
          <w:noProof/>
          <w:vertAlign w:val="superscript"/>
        </w:rPr>
        <w:t>20,21</w:t>
      </w:r>
      <w:r w:rsidRPr="00476FF6">
        <w:rPr>
          <w:rFonts w:ascii="Times New Roman" w:hAnsi="Times New Roman" w:cs="Times New Roman"/>
        </w:rPr>
        <w:t xml:space="preserve"> PJF is defined as the presence of the PJK combined with structural failure.</w:t>
      </w:r>
      <w:r w:rsidRPr="00476FF6">
        <w:rPr>
          <w:rFonts w:ascii="Times New Roman" w:hAnsi="Times New Roman" w:cs="Times New Roman"/>
          <w:noProof/>
          <w:vertAlign w:val="superscript"/>
        </w:rPr>
        <w:t>21-23</w:t>
      </w:r>
      <w:r w:rsidRPr="00476FF6">
        <w:rPr>
          <w:rFonts w:ascii="Times New Roman" w:hAnsi="Times New Roman" w:cs="Times New Roman"/>
        </w:rPr>
        <w:br/>
      </w:r>
    </w:p>
    <w:p w:rsidR="00D50969" w:rsidRPr="00476FF6" w:rsidRDefault="00D50969" w:rsidP="00083844">
      <w:pPr>
        <w:spacing w:line="480" w:lineRule="auto"/>
        <w:rPr>
          <w:rFonts w:ascii="Times New Roman" w:hAnsi="Times New Roman" w:cs="Times New Roman"/>
          <w:i/>
        </w:rPr>
      </w:pPr>
      <w:r w:rsidRPr="00476FF6">
        <w:rPr>
          <w:rFonts w:ascii="Times New Roman" w:hAnsi="Times New Roman" w:cs="Times New Roman"/>
          <w:i/>
        </w:rPr>
        <w:t>Statistical analysis</w:t>
      </w:r>
    </w:p>
    <w:p w:rsidR="00D50969" w:rsidRPr="00476FF6" w:rsidRDefault="00D50969" w:rsidP="00083844">
      <w:pPr>
        <w:spacing w:line="480" w:lineRule="auto"/>
        <w:rPr>
          <w:rFonts w:ascii="Times New Roman" w:hAnsi="Times New Roman" w:cs="Times New Roman"/>
        </w:rPr>
      </w:pPr>
      <w:r w:rsidRPr="00476FF6">
        <w:rPr>
          <w:rFonts w:ascii="Times New Roman" w:hAnsi="Times New Roman" w:cs="Times New Roman"/>
        </w:rPr>
        <w:t xml:space="preserve">Perioperative continuous variables presented with mean values with standard deviation were compared using </w:t>
      </w:r>
      <w:r w:rsidRPr="00476FF6">
        <w:rPr>
          <w:rFonts w:ascii="Times New Roman" w:hAnsi="Times New Roman" w:cs="Times New Roman"/>
        </w:rPr>
        <w:lastRenderedPageBreak/>
        <w:t>unpaired student t-test between each group and paired t-test within each group. Categorical variables were compared using Fisher</w:t>
      </w:r>
      <w:r w:rsidR="005E3459">
        <w:rPr>
          <w:rFonts w:ascii="Times New Roman" w:hAnsi="Times New Roman" w:cs="Times New Roman"/>
        </w:rPr>
        <w:t>’</w:t>
      </w:r>
      <w:r w:rsidR="005E3459">
        <w:rPr>
          <w:rFonts w:ascii="Times New Roman" w:hAnsi="Times New Roman" w:cs="Times New Roman" w:hint="eastAsia"/>
        </w:rPr>
        <w:t>s</w:t>
      </w:r>
      <w:r w:rsidRPr="00476FF6">
        <w:rPr>
          <w:rFonts w:ascii="Times New Roman" w:hAnsi="Times New Roman" w:cs="Times New Roman"/>
        </w:rPr>
        <w:t xml:space="preserve"> exact test or Pearson</w:t>
      </w:r>
      <w:r w:rsidR="005E3459">
        <w:rPr>
          <w:rFonts w:ascii="Times New Roman" w:hAnsi="Times New Roman" w:cs="Times New Roman"/>
        </w:rPr>
        <w:t>’</w:t>
      </w:r>
      <w:r w:rsidR="005E3459">
        <w:rPr>
          <w:rFonts w:ascii="Times New Roman" w:hAnsi="Times New Roman" w:cs="Times New Roman" w:hint="eastAsia"/>
        </w:rPr>
        <w:t>s</w:t>
      </w:r>
      <w:r w:rsidRPr="00476FF6">
        <w:rPr>
          <w:rFonts w:ascii="Times New Roman" w:hAnsi="Times New Roman" w:cs="Times New Roman"/>
        </w:rPr>
        <w:t xml:space="preserve"> chi-square test depending on distribution and size of </w:t>
      </w:r>
      <w:r w:rsidR="005E3459">
        <w:rPr>
          <w:rFonts w:ascii="Times New Roman" w:hAnsi="Times New Roman" w:cs="Times New Roman" w:hint="eastAsia"/>
        </w:rPr>
        <w:t xml:space="preserve">the </w:t>
      </w:r>
      <w:r w:rsidRPr="00476FF6">
        <w:rPr>
          <w:rFonts w:ascii="Times New Roman" w:hAnsi="Times New Roman" w:cs="Times New Roman"/>
        </w:rPr>
        <w:t>sa</w:t>
      </w:r>
      <w:r w:rsidR="005E3459">
        <w:rPr>
          <w:rFonts w:ascii="Times New Roman" w:hAnsi="Times New Roman" w:cs="Times New Roman"/>
        </w:rPr>
        <w:t xml:space="preserve">mple. Statistical analysis was </w:t>
      </w:r>
      <w:r w:rsidR="005E3459">
        <w:rPr>
          <w:rFonts w:ascii="Times New Roman" w:hAnsi="Times New Roman" w:cs="Times New Roman" w:hint="eastAsia"/>
        </w:rPr>
        <w:t>conducted</w:t>
      </w:r>
      <w:r w:rsidRPr="00476FF6">
        <w:rPr>
          <w:rFonts w:ascii="Times New Roman" w:hAnsi="Times New Roman" w:cs="Times New Roman"/>
        </w:rPr>
        <w:t xml:space="preserve"> using the SPSS software (IBM, 24.0version) with a level of significance of 0.05.</w:t>
      </w:r>
    </w:p>
    <w:p w:rsidR="00D50969" w:rsidRPr="005E3459" w:rsidRDefault="00D50969" w:rsidP="00083844">
      <w:pPr>
        <w:spacing w:line="480" w:lineRule="auto"/>
        <w:rPr>
          <w:rFonts w:ascii="Times New Roman" w:hAnsi="Times New Roman" w:cs="Times New Roman"/>
        </w:rPr>
      </w:pPr>
    </w:p>
    <w:p w:rsidR="00D50969" w:rsidRPr="00476FF6" w:rsidRDefault="00D50969" w:rsidP="00083844">
      <w:pPr>
        <w:spacing w:line="480" w:lineRule="auto"/>
        <w:rPr>
          <w:rFonts w:ascii="Times New Roman" w:hAnsi="Times New Roman" w:cs="Times New Roman"/>
          <w:b/>
        </w:rPr>
      </w:pPr>
      <w:r w:rsidRPr="00476FF6">
        <w:rPr>
          <w:rFonts w:ascii="Times New Roman" w:hAnsi="Times New Roman" w:cs="Times New Roman"/>
          <w:b/>
        </w:rPr>
        <w:t>Results</w:t>
      </w:r>
    </w:p>
    <w:p w:rsidR="00D50969" w:rsidRDefault="00D50969" w:rsidP="00083844">
      <w:pPr>
        <w:spacing w:line="480" w:lineRule="auto"/>
        <w:rPr>
          <w:rFonts w:ascii="Times New Roman" w:hAnsi="Times New Roman" w:cs="Times New Roman"/>
        </w:rPr>
      </w:pPr>
      <w:r w:rsidRPr="00476FF6">
        <w:rPr>
          <w:rFonts w:ascii="Times New Roman" w:hAnsi="Times New Roman" w:cs="Times New Roman"/>
        </w:rPr>
        <w:t xml:space="preserve">Patient demographic and surgical outcomes between two groups are presented in Table 1. Demographic data such as age, sex, BMI, BMD, total fusion were not significantly different. Operation times in </w:t>
      </w:r>
      <w:r w:rsidR="00020FDF">
        <w:rPr>
          <w:rFonts w:ascii="Times New Roman" w:hAnsi="Times New Roman" w:cs="Times New Roman" w:hint="eastAsia"/>
        </w:rPr>
        <w:t xml:space="preserve">the </w:t>
      </w:r>
      <w:r w:rsidR="00AD7867">
        <w:rPr>
          <w:rFonts w:ascii="Times New Roman" w:hAnsi="Times New Roman" w:cs="Times New Roman" w:hint="eastAsia"/>
        </w:rPr>
        <w:t>combined group</w:t>
      </w:r>
      <w:r w:rsidR="00020FDF">
        <w:rPr>
          <w:rFonts w:ascii="Times New Roman" w:hAnsi="Times New Roman" w:cs="Times New Roman" w:hint="eastAsia"/>
        </w:rPr>
        <w:t xml:space="preserve"> </w:t>
      </w:r>
      <w:r w:rsidRPr="00476FF6">
        <w:rPr>
          <w:rFonts w:ascii="Times New Roman" w:hAnsi="Times New Roman" w:cs="Times New Roman"/>
        </w:rPr>
        <w:t xml:space="preserve">were significantly </w:t>
      </w:r>
      <w:r w:rsidR="005E3459">
        <w:rPr>
          <w:rFonts w:ascii="Times New Roman" w:hAnsi="Times New Roman" w:cs="Times New Roman" w:hint="eastAsia"/>
        </w:rPr>
        <w:t>lengthier</w:t>
      </w:r>
      <w:r w:rsidRPr="00476FF6">
        <w:rPr>
          <w:rFonts w:ascii="Times New Roman" w:hAnsi="Times New Roman" w:cs="Times New Roman"/>
        </w:rPr>
        <w:t xml:space="preserve"> than in </w:t>
      </w:r>
      <w:r w:rsidR="00020FDF">
        <w:rPr>
          <w:rFonts w:ascii="Times New Roman" w:hAnsi="Times New Roman" w:cs="Times New Roman" w:hint="eastAsia"/>
        </w:rPr>
        <w:t xml:space="preserve">the </w:t>
      </w:r>
      <w:r w:rsidR="00AD7867">
        <w:rPr>
          <w:rFonts w:ascii="Times New Roman" w:hAnsi="Times New Roman" w:cs="Times New Roman" w:hint="eastAsia"/>
        </w:rPr>
        <w:t>only PSF group</w:t>
      </w:r>
      <w:r w:rsidRPr="00476FF6">
        <w:rPr>
          <w:rFonts w:ascii="Times New Roman" w:hAnsi="Times New Roman" w:cs="Times New Roman"/>
        </w:rPr>
        <w:t xml:space="preserve"> (438 minutes vs</w:t>
      </w:r>
      <w:r w:rsidR="006272F5">
        <w:rPr>
          <w:rFonts w:ascii="Times New Roman" w:hAnsi="Times New Roman" w:cs="Times New Roman" w:hint="eastAsia"/>
        </w:rPr>
        <w:t>.</w:t>
      </w:r>
      <w:r w:rsidRPr="00476FF6">
        <w:rPr>
          <w:rFonts w:ascii="Times New Roman" w:hAnsi="Times New Roman" w:cs="Times New Roman"/>
        </w:rPr>
        <w:t xml:space="preserve"> 305</w:t>
      </w:r>
      <w:r w:rsidR="006272F5">
        <w:rPr>
          <w:rFonts w:ascii="Times New Roman" w:hAnsi="Times New Roman" w:cs="Times New Roman" w:hint="eastAsia"/>
        </w:rPr>
        <w:t xml:space="preserve"> </w:t>
      </w:r>
      <w:r w:rsidRPr="00476FF6">
        <w:rPr>
          <w:rFonts w:ascii="Times New Roman" w:hAnsi="Times New Roman" w:cs="Times New Roman"/>
        </w:rPr>
        <w:t xml:space="preserve">minutes, p&lt;0.0001). Significant difference of estimated blood loss was </w:t>
      </w:r>
      <w:r w:rsidR="006272F5">
        <w:rPr>
          <w:rFonts w:ascii="Times New Roman" w:hAnsi="Times New Roman" w:cs="Times New Roman" w:hint="eastAsia"/>
        </w:rPr>
        <w:t>observed</w:t>
      </w:r>
      <w:r w:rsidRPr="00476FF6">
        <w:rPr>
          <w:rFonts w:ascii="Times New Roman" w:hAnsi="Times New Roman" w:cs="Times New Roman"/>
        </w:rPr>
        <w:t xml:space="preserve"> between</w:t>
      </w:r>
      <w:r w:rsidR="006272F5">
        <w:rPr>
          <w:rFonts w:ascii="Times New Roman" w:hAnsi="Times New Roman" w:cs="Times New Roman" w:hint="eastAsia"/>
        </w:rPr>
        <w:t xml:space="preserve"> the</w:t>
      </w:r>
      <w:r w:rsidRPr="00476FF6">
        <w:rPr>
          <w:rFonts w:ascii="Times New Roman" w:hAnsi="Times New Roman" w:cs="Times New Roman"/>
        </w:rPr>
        <w:t xml:space="preserve"> two groups (1966 mL vs</w:t>
      </w:r>
      <w:r w:rsidR="006272F5">
        <w:rPr>
          <w:rFonts w:ascii="Times New Roman" w:hAnsi="Times New Roman" w:cs="Times New Roman" w:hint="eastAsia"/>
        </w:rPr>
        <w:t>.</w:t>
      </w:r>
      <w:r w:rsidRPr="00476FF6">
        <w:rPr>
          <w:rFonts w:ascii="Times New Roman" w:hAnsi="Times New Roman" w:cs="Times New Roman"/>
        </w:rPr>
        <w:t xml:space="preserve"> 2930 mL, p=0.042) and amount of transfusion was lower in </w:t>
      </w:r>
      <w:r w:rsidR="00020FDF">
        <w:rPr>
          <w:rFonts w:ascii="Times New Roman" w:hAnsi="Times New Roman" w:cs="Times New Roman" w:hint="eastAsia"/>
        </w:rPr>
        <w:t xml:space="preserve">the </w:t>
      </w:r>
      <w:r w:rsidR="00AD7867">
        <w:rPr>
          <w:rFonts w:ascii="Times New Roman" w:hAnsi="Times New Roman" w:cs="Times New Roman" w:hint="eastAsia"/>
        </w:rPr>
        <w:t>combined group</w:t>
      </w:r>
      <w:r w:rsidRPr="00476FF6">
        <w:rPr>
          <w:rFonts w:ascii="Times New Roman" w:hAnsi="Times New Roman" w:cs="Times New Roman"/>
        </w:rPr>
        <w:t xml:space="preserve"> (1350 mL vs</w:t>
      </w:r>
      <w:r w:rsidR="006272F5">
        <w:rPr>
          <w:rFonts w:ascii="Times New Roman" w:hAnsi="Times New Roman" w:cs="Times New Roman" w:hint="eastAsia"/>
        </w:rPr>
        <w:t>.</w:t>
      </w:r>
      <w:r w:rsidRPr="00476FF6">
        <w:rPr>
          <w:rFonts w:ascii="Times New Roman" w:hAnsi="Times New Roman" w:cs="Times New Roman"/>
        </w:rPr>
        <w:t xml:space="preserve"> 1752 mL, p&gt;0.203).</w:t>
      </w:r>
    </w:p>
    <w:p w:rsidR="00020FDF" w:rsidRDefault="00020FDF" w:rsidP="00083844">
      <w:pPr>
        <w:spacing w:line="480" w:lineRule="auto"/>
        <w:rPr>
          <w:rFonts w:ascii="Times New Roman" w:hAnsi="Times New Roman" w:cs="Times New Roman"/>
        </w:rPr>
      </w:pPr>
    </w:p>
    <w:p w:rsidR="00020FDF" w:rsidRPr="00020FDF" w:rsidRDefault="00020FDF" w:rsidP="00083844">
      <w:pPr>
        <w:spacing w:line="480" w:lineRule="auto"/>
        <w:rPr>
          <w:rFonts w:ascii="Times New Roman" w:hAnsi="Times New Roman" w:cs="Times New Roman"/>
          <w:i/>
        </w:rPr>
      </w:pPr>
      <w:r w:rsidRPr="00020FDF">
        <w:rPr>
          <w:rFonts w:ascii="Times New Roman" w:hAnsi="Times New Roman" w:cs="Times New Roman" w:hint="eastAsia"/>
          <w:i/>
        </w:rPr>
        <w:t>Clinical outcomes</w:t>
      </w:r>
    </w:p>
    <w:p w:rsidR="00D50969" w:rsidRPr="00476FF6" w:rsidRDefault="00D50969" w:rsidP="00083844">
      <w:pPr>
        <w:tabs>
          <w:tab w:val="right" w:pos="9026"/>
        </w:tabs>
        <w:spacing w:line="480" w:lineRule="auto"/>
        <w:rPr>
          <w:rFonts w:ascii="Times New Roman" w:hAnsi="Times New Roman" w:cs="Times New Roman"/>
        </w:rPr>
      </w:pPr>
      <w:r w:rsidRPr="00476FF6">
        <w:rPr>
          <w:rFonts w:ascii="Times New Roman" w:hAnsi="Times New Roman" w:cs="Times New Roman"/>
        </w:rPr>
        <w:t>Clinical outcomes including pre</w:t>
      </w:r>
      <w:r w:rsidR="006272F5">
        <w:rPr>
          <w:rFonts w:ascii="Times New Roman" w:hAnsi="Times New Roman" w:cs="Times New Roman" w:hint="eastAsia"/>
        </w:rPr>
        <w:t>-</w:t>
      </w:r>
      <w:r w:rsidRPr="00476FF6">
        <w:rPr>
          <w:rFonts w:ascii="Times New Roman" w:hAnsi="Times New Roman" w:cs="Times New Roman"/>
        </w:rPr>
        <w:t>operative and post</w:t>
      </w:r>
      <w:r w:rsidR="006272F5">
        <w:rPr>
          <w:rFonts w:ascii="Times New Roman" w:hAnsi="Times New Roman" w:cs="Times New Roman" w:hint="eastAsia"/>
        </w:rPr>
        <w:t>-</w:t>
      </w:r>
      <w:r w:rsidRPr="00476FF6">
        <w:rPr>
          <w:rFonts w:ascii="Times New Roman" w:hAnsi="Times New Roman" w:cs="Times New Roman"/>
        </w:rPr>
        <w:t>operative</w:t>
      </w:r>
      <w:r w:rsidR="006272F5">
        <w:rPr>
          <w:rFonts w:ascii="Times New Roman" w:hAnsi="Times New Roman" w:cs="Times New Roman" w:hint="eastAsia"/>
        </w:rPr>
        <w:t xml:space="preserve"> three</w:t>
      </w:r>
      <w:r w:rsidRPr="00476FF6">
        <w:rPr>
          <w:rFonts w:ascii="Times New Roman" w:hAnsi="Times New Roman" w:cs="Times New Roman"/>
        </w:rPr>
        <w:t>-month, post</w:t>
      </w:r>
      <w:r w:rsidR="006272F5">
        <w:rPr>
          <w:rFonts w:ascii="Times New Roman" w:hAnsi="Times New Roman" w:cs="Times New Roman" w:hint="eastAsia"/>
        </w:rPr>
        <w:t>-</w:t>
      </w:r>
      <w:r w:rsidRPr="00476FF6">
        <w:rPr>
          <w:rFonts w:ascii="Times New Roman" w:hAnsi="Times New Roman" w:cs="Times New Roman"/>
        </w:rPr>
        <w:t xml:space="preserve">operative </w:t>
      </w:r>
      <w:r w:rsidR="006272F5">
        <w:rPr>
          <w:rFonts w:ascii="Times New Roman" w:hAnsi="Times New Roman" w:cs="Times New Roman" w:hint="eastAsia"/>
        </w:rPr>
        <w:t>two</w:t>
      </w:r>
      <w:r w:rsidRPr="00476FF6">
        <w:rPr>
          <w:rFonts w:ascii="Times New Roman" w:hAnsi="Times New Roman" w:cs="Times New Roman"/>
        </w:rPr>
        <w:t>-year</w:t>
      </w:r>
      <w:r w:rsidR="006272F5">
        <w:rPr>
          <w:rFonts w:ascii="Times New Roman" w:hAnsi="Times New Roman" w:cs="Times New Roman" w:hint="eastAsia"/>
        </w:rPr>
        <w:t>s</w:t>
      </w:r>
      <w:r w:rsidRPr="00476FF6">
        <w:rPr>
          <w:rFonts w:ascii="Times New Roman" w:hAnsi="Times New Roman" w:cs="Times New Roman"/>
        </w:rPr>
        <w:t xml:space="preserve">, last follow-up ODI and VAS are reported in Table 2. </w:t>
      </w:r>
      <w:r w:rsidR="006272F5">
        <w:rPr>
          <w:rFonts w:ascii="Times New Roman" w:hAnsi="Times New Roman" w:cs="Times New Roman" w:hint="eastAsia"/>
        </w:rPr>
        <w:t>P</w:t>
      </w:r>
      <w:r w:rsidRPr="00476FF6">
        <w:rPr>
          <w:rFonts w:ascii="Times New Roman" w:hAnsi="Times New Roman" w:cs="Times New Roman"/>
        </w:rPr>
        <w:t>re</w:t>
      </w:r>
      <w:r w:rsidR="006272F5">
        <w:rPr>
          <w:rFonts w:ascii="Times New Roman" w:hAnsi="Times New Roman" w:cs="Times New Roman" w:hint="eastAsia"/>
        </w:rPr>
        <w:t>-</w:t>
      </w:r>
      <w:r w:rsidRPr="00476FF6">
        <w:rPr>
          <w:rFonts w:ascii="Times New Roman" w:hAnsi="Times New Roman" w:cs="Times New Roman"/>
        </w:rPr>
        <w:t>operative VAS of back and leg pain, and ODI were not significantly different. VAS of back pain was similar in both groups during the follow-up period (F</w:t>
      </w:r>
      <w:r w:rsidR="006272F5">
        <w:rPr>
          <w:rFonts w:ascii="Times New Roman" w:hAnsi="Times New Roman" w:cs="Times New Roman"/>
        </w:rPr>
        <w:t>igure 3A). However, improvement</w:t>
      </w:r>
      <w:r w:rsidRPr="00476FF6">
        <w:rPr>
          <w:rFonts w:ascii="Times New Roman" w:hAnsi="Times New Roman" w:cs="Times New Roman"/>
        </w:rPr>
        <w:t xml:space="preserve"> of VAS of leg pain was significantly different between </w:t>
      </w:r>
      <w:r w:rsidR="006272F5">
        <w:rPr>
          <w:rFonts w:ascii="Times New Roman" w:hAnsi="Times New Roman" w:cs="Times New Roman" w:hint="eastAsia"/>
        </w:rPr>
        <w:t xml:space="preserve">the </w:t>
      </w:r>
      <w:r w:rsidRPr="00476FF6">
        <w:rPr>
          <w:rFonts w:ascii="Times New Roman" w:hAnsi="Times New Roman" w:cs="Times New Roman"/>
        </w:rPr>
        <w:t>two groups at post</w:t>
      </w:r>
      <w:r w:rsidR="006272F5">
        <w:rPr>
          <w:rFonts w:ascii="Times New Roman" w:hAnsi="Times New Roman" w:cs="Times New Roman" w:hint="eastAsia"/>
        </w:rPr>
        <w:t>-</w:t>
      </w:r>
      <w:r w:rsidRPr="00476FF6">
        <w:rPr>
          <w:rFonts w:ascii="Times New Roman" w:hAnsi="Times New Roman" w:cs="Times New Roman"/>
        </w:rPr>
        <w:t xml:space="preserve">operative </w:t>
      </w:r>
      <w:r w:rsidR="006272F5">
        <w:rPr>
          <w:rFonts w:ascii="Times New Roman" w:hAnsi="Times New Roman" w:cs="Times New Roman" w:hint="eastAsia"/>
        </w:rPr>
        <w:t>three-</w:t>
      </w:r>
      <w:r w:rsidRPr="00476FF6">
        <w:rPr>
          <w:rFonts w:ascii="Times New Roman" w:hAnsi="Times New Roman" w:cs="Times New Roman"/>
        </w:rPr>
        <w:t>month</w:t>
      </w:r>
      <w:r w:rsidR="006272F5">
        <w:rPr>
          <w:rFonts w:ascii="Times New Roman" w:hAnsi="Times New Roman" w:cs="Times New Roman" w:hint="eastAsia"/>
        </w:rPr>
        <w:t>s</w:t>
      </w:r>
      <w:r w:rsidRPr="00476FF6">
        <w:rPr>
          <w:rFonts w:ascii="Times New Roman" w:hAnsi="Times New Roman" w:cs="Times New Roman"/>
        </w:rPr>
        <w:t xml:space="preserve"> (2.32 point vs</w:t>
      </w:r>
      <w:r w:rsidR="006272F5">
        <w:rPr>
          <w:rFonts w:ascii="Times New Roman" w:hAnsi="Times New Roman" w:cs="Times New Roman" w:hint="eastAsia"/>
        </w:rPr>
        <w:t>.</w:t>
      </w:r>
      <w:r w:rsidRPr="00476FF6">
        <w:rPr>
          <w:rFonts w:ascii="Times New Roman" w:hAnsi="Times New Roman" w:cs="Times New Roman"/>
        </w:rPr>
        <w:t xml:space="preserve"> 4.26 point, p&lt;0.038). Subsequent post</w:t>
      </w:r>
      <w:r w:rsidR="006272F5">
        <w:rPr>
          <w:rFonts w:ascii="Times New Roman" w:hAnsi="Times New Roman" w:cs="Times New Roman" w:hint="eastAsia"/>
        </w:rPr>
        <w:t>-</w:t>
      </w:r>
      <w:r w:rsidRPr="00476FF6">
        <w:rPr>
          <w:rFonts w:ascii="Times New Roman" w:hAnsi="Times New Roman" w:cs="Times New Roman"/>
        </w:rPr>
        <w:t xml:space="preserve">operative </w:t>
      </w:r>
      <w:r w:rsidR="006272F5">
        <w:rPr>
          <w:rFonts w:ascii="Times New Roman" w:hAnsi="Times New Roman" w:cs="Times New Roman" w:hint="eastAsia"/>
        </w:rPr>
        <w:t>t</w:t>
      </w:r>
      <w:r w:rsidR="001520C4">
        <w:rPr>
          <w:rFonts w:ascii="Times New Roman" w:hAnsi="Times New Roman" w:cs="Times New Roman" w:hint="eastAsia"/>
        </w:rPr>
        <w:t>w</w:t>
      </w:r>
      <w:r w:rsidR="006272F5">
        <w:rPr>
          <w:rFonts w:ascii="Times New Roman" w:hAnsi="Times New Roman" w:cs="Times New Roman" w:hint="eastAsia"/>
        </w:rPr>
        <w:t>o</w:t>
      </w:r>
      <w:r w:rsidRPr="00476FF6">
        <w:rPr>
          <w:rFonts w:ascii="Times New Roman" w:hAnsi="Times New Roman" w:cs="Times New Roman"/>
        </w:rPr>
        <w:t xml:space="preserve">-years and last follow-up VAS were similar (Figure 3B). </w:t>
      </w:r>
      <w:r w:rsidR="006272F5">
        <w:rPr>
          <w:rFonts w:ascii="Times New Roman" w:hAnsi="Times New Roman" w:cs="Times New Roman" w:hint="eastAsia"/>
        </w:rPr>
        <w:t>O</w:t>
      </w:r>
      <w:r w:rsidRPr="00476FF6">
        <w:rPr>
          <w:rFonts w:ascii="Times New Roman" w:hAnsi="Times New Roman" w:cs="Times New Roman"/>
        </w:rPr>
        <w:t>DI scores were a</w:t>
      </w:r>
      <w:r w:rsidR="006272F5">
        <w:rPr>
          <w:rFonts w:ascii="Times New Roman" w:hAnsi="Times New Roman" w:cs="Times New Roman"/>
        </w:rPr>
        <w:t>lso not significantly different</w:t>
      </w:r>
      <w:r w:rsidR="006272F5">
        <w:rPr>
          <w:rFonts w:ascii="Times New Roman" w:hAnsi="Times New Roman" w:cs="Times New Roman" w:hint="eastAsia"/>
        </w:rPr>
        <w:t xml:space="preserve"> </w:t>
      </w:r>
      <w:r w:rsidRPr="00476FF6">
        <w:rPr>
          <w:rFonts w:ascii="Times New Roman" w:hAnsi="Times New Roman" w:cs="Times New Roman"/>
        </w:rPr>
        <w:t>each time (Figure 3C).</w:t>
      </w:r>
    </w:p>
    <w:p w:rsidR="00D50969" w:rsidRPr="00476FF6" w:rsidRDefault="00D50969" w:rsidP="00083844">
      <w:pPr>
        <w:tabs>
          <w:tab w:val="right" w:pos="9026"/>
        </w:tabs>
        <w:spacing w:line="480" w:lineRule="auto"/>
        <w:rPr>
          <w:rFonts w:ascii="Times New Roman" w:hAnsi="Times New Roman" w:cs="Times New Roman"/>
        </w:rPr>
      </w:pPr>
      <w:r w:rsidRPr="00476FF6">
        <w:rPr>
          <w:rFonts w:ascii="Times New Roman" w:hAnsi="Times New Roman" w:cs="Times New Roman"/>
        </w:rPr>
        <w:t>Post</w:t>
      </w:r>
      <w:r w:rsidR="006272F5">
        <w:rPr>
          <w:rFonts w:ascii="Times New Roman" w:hAnsi="Times New Roman" w:cs="Times New Roman" w:hint="eastAsia"/>
        </w:rPr>
        <w:t>-</w:t>
      </w:r>
      <w:r w:rsidRPr="00476FF6">
        <w:rPr>
          <w:rFonts w:ascii="Times New Roman" w:hAnsi="Times New Roman" w:cs="Times New Roman"/>
        </w:rPr>
        <w:t>operative major complications and re</w:t>
      </w:r>
      <w:r w:rsidR="001520C4">
        <w:rPr>
          <w:rFonts w:ascii="Times New Roman" w:hAnsi="Times New Roman" w:cs="Times New Roman" w:hint="eastAsia"/>
        </w:rPr>
        <w:t>-</w:t>
      </w:r>
      <w:r w:rsidRPr="00476FF6">
        <w:rPr>
          <w:rFonts w:ascii="Times New Roman" w:hAnsi="Times New Roman" w:cs="Times New Roman"/>
        </w:rPr>
        <w:t>operat</w:t>
      </w:r>
      <w:r w:rsidR="006272F5">
        <w:rPr>
          <w:rFonts w:ascii="Times New Roman" w:hAnsi="Times New Roman" w:cs="Times New Roman"/>
        </w:rPr>
        <w:t xml:space="preserve">ions are presented in Table 3. </w:t>
      </w:r>
      <w:r w:rsidR="006272F5">
        <w:rPr>
          <w:rFonts w:ascii="Times New Roman" w:hAnsi="Times New Roman" w:cs="Times New Roman" w:hint="eastAsia"/>
        </w:rPr>
        <w:t>Three</w:t>
      </w:r>
      <w:r w:rsidRPr="00476FF6">
        <w:rPr>
          <w:rFonts w:ascii="Times New Roman" w:hAnsi="Times New Roman" w:cs="Times New Roman"/>
        </w:rPr>
        <w:t xml:space="preserve"> patients (6.3%) in </w:t>
      </w:r>
      <w:r w:rsidR="006272F5">
        <w:rPr>
          <w:rFonts w:ascii="Times New Roman" w:hAnsi="Times New Roman" w:cs="Times New Roman" w:hint="eastAsia"/>
        </w:rPr>
        <w:t xml:space="preserve">the </w:t>
      </w:r>
      <w:r w:rsidRPr="00476FF6">
        <w:rPr>
          <w:rFonts w:ascii="Times New Roman" w:hAnsi="Times New Roman" w:cs="Times New Roman"/>
        </w:rPr>
        <w:t xml:space="preserve">combined group and </w:t>
      </w:r>
      <w:r w:rsidR="006272F5">
        <w:rPr>
          <w:rFonts w:ascii="Times New Roman" w:hAnsi="Times New Roman" w:cs="Times New Roman" w:hint="eastAsia"/>
        </w:rPr>
        <w:t>five</w:t>
      </w:r>
      <w:r w:rsidRPr="00476FF6">
        <w:rPr>
          <w:rFonts w:ascii="Times New Roman" w:hAnsi="Times New Roman" w:cs="Times New Roman"/>
        </w:rPr>
        <w:t xml:space="preserve"> patients (11.6%) had major complications in only</w:t>
      </w:r>
      <w:r w:rsidR="006272F5">
        <w:rPr>
          <w:rFonts w:ascii="Times New Roman" w:hAnsi="Times New Roman" w:cs="Times New Roman" w:hint="eastAsia"/>
        </w:rPr>
        <w:t xml:space="preserve"> the</w:t>
      </w:r>
      <w:r w:rsidRPr="00476FF6">
        <w:rPr>
          <w:rFonts w:ascii="Times New Roman" w:hAnsi="Times New Roman" w:cs="Times New Roman"/>
        </w:rPr>
        <w:t xml:space="preserve"> </w:t>
      </w:r>
      <w:r w:rsidR="00AD7867">
        <w:rPr>
          <w:rFonts w:ascii="Times New Roman" w:hAnsi="Times New Roman" w:cs="Times New Roman" w:hint="eastAsia"/>
        </w:rPr>
        <w:t>PSF</w:t>
      </w:r>
      <w:r w:rsidRPr="00476FF6">
        <w:rPr>
          <w:rFonts w:ascii="Times New Roman" w:hAnsi="Times New Roman" w:cs="Times New Roman"/>
        </w:rPr>
        <w:t xml:space="preserve"> group. All patients (6.3%) with complications in </w:t>
      </w:r>
      <w:r w:rsidR="006272F5">
        <w:rPr>
          <w:rFonts w:ascii="Times New Roman" w:hAnsi="Times New Roman" w:cs="Times New Roman" w:hint="eastAsia"/>
        </w:rPr>
        <w:t xml:space="preserve">the </w:t>
      </w:r>
      <w:r w:rsidRPr="00476FF6">
        <w:rPr>
          <w:rFonts w:ascii="Times New Roman" w:hAnsi="Times New Roman" w:cs="Times New Roman"/>
        </w:rPr>
        <w:t xml:space="preserve">combined group and </w:t>
      </w:r>
      <w:r w:rsidR="006272F5">
        <w:rPr>
          <w:rFonts w:ascii="Times New Roman" w:hAnsi="Times New Roman" w:cs="Times New Roman" w:hint="eastAsia"/>
        </w:rPr>
        <w:t>one</w:t>
      </w:r>
      <w:r w:rsidRPr="00476FF6">
        <w:rPr>
          <w:rFonts w:ascii="Times New Roman" w:hAnsi="Times New Roman" w:cs="Times New Roman"/>
        </w:rPr>
        <w:t xml:space="preserve"> patient (2.3%) in only</w:t>
      </w:r>
      <w:r w:rsidR="006272F5">
        <w:rPr>
          <w:rFonts w:ascii="Times New Roman" w:hAnsi="Times New Roman" w:cs="Times New Roman" w:hint="eastAsia"/>
        </w:rPr>
        <w:t xml:space="preserve"> the</w:t>
      </w:r>
      <w:r w:rsidRPr="00476FF6">
        <w:rPr>
          <w:rFonts w:ascii="Times New Roman" w:hAnsi="Times New Roman" w:cs="Times New Roman"/>
        </w:rPr>
        <w:t xml:space="preserve"> </w:t>
      </w:r>
      <w:r w:rsidR="00AD7867">
        <w:rPr>
          <w:rFonts w:ascii="Times New Roman" w:hAnsi="Times New Roman" w:cs="Times New Roman" w:hint="eastAsia"/>
        </w:rPr>
        <w:t>PSF</w:t>
      </w:r>
      <w:r w:rsidRPr="00476FF6">
        <w:rPr>
          <w:rFonts w:ascii="Times New Roman" w:hAnsi="Times New Roman" w:cs="Times New Roman"/>
        </w:rPr>
        <w:t xml:space="preserve"> group underwent re</w:t>
      </w:r>
      <w:r w:rsidR="001520C4">
        <w:rPr>
          <w:rFonts w:ascii="Times New Roman" w:hAnsi="Times New Roman" w:cs="Times New Roman" w:hint="eastAsia"/>
        </w:rPr>
        <w:t>-</w:t>
      </w:r>
      <w:r w:rsidRPr="00476FF6">
        <w:rPr>
          <w:rFonts w:ascii="Times New Roman" w:hAnsi="Times New Roman" w:cs="Times New Roman"/>
        </w:rPr>
        <w:t>operations.</w:t>
      </w:r>
      <w:r w:rsidR="00083844" w:rsidRPr="00476FF6">
        <w:rPr>
          <w:rFonts w:ascii="Times New Roman" w:hAnsi="Times New Roman" w:cs="Times New Roman"/>
        </w:rPr>
        <w:t xml:space="preserve"> There were no significant differences of major complications and re</w:t>
      </w:r>
      <w:r w:rsidR="001520C4">
        <w:rPr>
          <w:rFonts w:ascii="Times New Roman" w:hAnsi="Times New Roman" w:cs="Times New Roman" w:hint="eastAsia"/>
        </w:rPr>
        <w:t>-</w:t>
      </w:r>
      <w:r w:rsidR="00083844" w:rsidRPr="00476FF6">
        <w:rPr>
          <w:rFonts w:ascii="Times New Roman" w:hAnsi="Times New Roman" w:cs="Times New Roman"/>
        </w:rPr>
        <w:t xml:space="preserve">operations between </w:t>
      </w:r>
      <w:r w:rsidR="006272F5">
        <w:rPr>
          <w:rFonts w:ascii="Times New Roman" w:hAnsi="Times New Roman" w:cs="Times New Roman" w:hint="eastAsia"/>
        </w:rPr>
        <w:t xml:space="preserve">the </w:t>
      </w:r>
      <w:r w:rsidR="00083844" w:rsidRPr="00476FF6">
        <w:rPr>
          <w:rFonts w:ascii="Times New Roman" w:hAnsi="Times New Roman" w:cs="Times New Roman"/>
        </w:rPr>
        <w:t xml:space="preserve">two groups. </w:t>
      </w:r>
      <w:r w:rsidR="003F1765">
        <w:rPr>
          <w:rFonts w:ascii="Times New Roman" w:hAnsi="Times New Roman" w:cs="Times New Roman" w:hint="eastAsia"/>
        </w:rPr>
        <w:t>Major</w:t>
      </w:r>
      <w:r w:rsidRPr="00476FF6">
        <w:rPr>
          <w:rFonts w:ascii="Times New Roman" w:hAnsi="Times New Roman" w:cs="Times New Roman"/>
        </w:rPr>
        <w:t xml:space="preserve"> complications were treated without </w:t>
      </w:r>
      <w:r w:rsidR="003F1765">
        <w:rPr>
          <w:rFonts w:ascii="Times New Roman" w:hAnsi="Times New Roman" w:cs="Times New Roman" w:hint="eastAsia"/>
        </w:rPr>
        <w:t xml:space="preserve">any sequelae </w:t>
      </w:r>
      <w:r w:rsidR="006272F5">
        <w:rPr>
          <w:rFonts w:ascii="Times New Roman" w:hAnsi="Times New Roman" w:cs="Times New Roman" w:hint="eastAsia"/>
        </w:rPr>
        <w:t>with</w:t>
      </w:r>
      <w:r w:rsidR="003F1765">
        <w:rPr>
          <w:rFonts w:ascii="Times New Roman" w:hAnsi="Times New Roman" w:cs="Times New Roman" w:hint="eastAsia"/>
        </w:rPr>
        <w:t xml:space="preserve"> re</w:t>
      </w:r>
      <w:r w:rsidR="001520C4">
        <w:rPr>
          <w:rFonts w:ascii="Times New Roman" w:hAnsi="Times New Roman" w:cs="Times New Roman" w:hint="eastAsia"/>
        </w:rPr>
        <w:t>-</w:t>
      </w:r>
      <w:r w:rsidR="003F1765">
        <w:rPr>
          <w:rFonts w:ascii="Times New Roman" w:hAnsi="Times New Roman" w:cs="Times New Roman" w:hint="eastAsia"/>
        </w:rPr>
        <w:t>operations and conservative treatment</w:t>
      </w:r>
      <w:r w:rsidRPr="00476FF6">
        <w:rPr>
          <w:rFonts w:ascii="Times New Roman" w:hAnsi="Times New Roman" w:cs="Times New Roman"/>
        </w:rPr>
        <w:t>.</w:t>
      </w:r>
    </w:p>
    <w:p w:rsidR="00D50969" w:rsidRDefault="00020FDF" w:rsidP="00083844">
      <w:pPr>
        <w:tabs>
          <w:tab w:val="right" w:pos="9026"/>
        </w:tabs>
        <w:spacing w:line="480" w:lineRule="auto"/>
        <w:rPr>
          <w:rFonts w:ascii="Times New Roman" w:hAnsi="Times New Roman" w:cs="Times New Roman"/>
        </w:rPr>
      </w:pPr>
      <w:r>
        <w:rPr>
          <w:rFonts w:ascii="Times New Roman" w:hAnsi="Times New Roman" w:cs="Times New Roman" w:hint="eastAsia"/>
        </w:rPr>
        <w:t>Approach related c</w:t>
      </w:r>
      <w:r w:rsidR="00D50969" w:rsidRPr="00476FF6">
        <w:rPr>
          <w:rFonts w:ascii="Times New Roman" w:hAnsi="Times New Roman" w:cs="Times New Roman"/>
        </w:rPr>
        <w:t xml:space="preserve">omplications </w:t>
      </w:r>
      <w:r>
        <w:rPr>
          <w:rFonts w:ascii="Times New Roman" w:hAnsi="Times New Roman" w:cs="Times New Roman" w:hint="eastAsia"/>
        </w:rPr>
        <w:t xml:space="preserve">by </w:t>
      </w:r>
      <w:r w:rsidR="00D50969" w:rsidRPr="00476FF6">
        <w:rPr>
          <w:rFonts w:ascii="Times New Roman" w:hAnsi="Times New Roman" w:cs="Times New Roman"/>
        </w:rPr>
        <w:t>LLIF procedures are re</w:t>
      </w:r>
      <w:r>
        <w:rPr>
          <w:rFonts w:ascii="Times New Roman" w:hAnsi="Times New Roman" w:cs="Times New Roman" w:hint="eastAsia"/>
        </w:rPr>
        <w:t>corded</w:t>
      </w:r>
      <w:r w:rsidR="00D50969" w:rsidRPr="00476FF6">
        <w:rPr>
          <w:rFonts w:ascii="Times New Roman" w:hAnsi="Times New Roman" w:cs="Times New Roman"/>
        </w:rPr>
        <w:t xml:space="preserve"> in Table 4 (19 of 48 patients, 39.6%). </w:t>
      </w:r>
      <w:r w:rsidR="006272F5">
        <w:rPr>
          <w:rFonts w:ascii="Times New Roman" w:hAnsi="Times New Roman" w:cs="Times New Roman" w:hint="eastAsia"/>
        </w:rPr>
        <w:t xml:space="preserve">Eight </w:t>
      </w:r>
      <w:r w:rsidR="00D50969" w:rsidRPr="00476FF6">
        <w:rPr>
          <w:rFonts w:ascii="Times New Roman" w:hAnsi="Times New Roman" w:cs="Times New Roman"/>
        </w:rPr>
        <w:t>patients (16.7%) complained of anterior thigh pain followed by thigh numbness</w:t>
      </w:r>
      <w:r w:rsidR="00911CAF" w:rsidRPr="00476FF6">
        <w:rPr>
          <w:rFonts w:ascii="Times New Roman" w:hAnsi="Times New Roman" w:cs="Times New Roman"/>
        </w:rPr>
        <w:t xml:space="preserve"> </w:t>
      </w:r>
      <w:r w:rsidR="00D50969" w:rsidRPr="00476FF6">
        <w:rPr>
          <w:rFonts w:ascii="Times New Roman" w:hAnsi="Times New Roman" w:cs="Times New Roman"/>
        </w:rPr>
        <w:t>(12.5%), hip flexion weakness (8.3%) but</w:t>
      </w:r>
      <w:r>
        <w:rPr>
          <w:rFonts w:ascii="Times New Roman" w:hAnsi="Times New Roman" w:cs="Times New Roman" w:hint="eastAsia"/>
        </w:rPr>
        <w:t xml:space="preserve"> all</w:t>
      </w:r>
      <w:r w:rsidR="00D50969" w:rsidRPr="00476FF6">
        <w:rPr>
          <w:rFonts w:ascii="Times New Roman" w:hAnsi="Times New Roman" w:cs="Times New Roman"/>
        </w:rPr>
        <w:t xml:space="preserve"> lower leg symptoms </w:t>
      </w:r>
      <w:r w:rsidR="006272F5">
        <w:rPr>
          <w:rFonts w:ascii="Times New Roman" w:hAnsi="Times New Roman" w:cs="Times New Roman" w:hint="eastAsia"/>
        </w:rPr>
        <w:t xml:space="preserve">were </w:t>
      </w:r>
      <w:r w:rsidR="00D50969" w:rsidRPr="00476FF6">
        <w:rPr>
          <w:rFonts w:ascii="Times New Roman" w:hAnsi="Times New Roman" w:cs="Times New Roman"/>
        </w:rPr>
        <w:t xml:space="preserve">resolved spontaneously within </w:t>
      </w:r>
      <w:r w:rsidR="006272F5">
        <w:rPr>
          <w:rFonts w:ascii="Times New Roman" w:hAnsi="Times New Roman" w:cs="Times New Roman" w:hint="eastAsia"/>
        </w:rPr>
        <w:t>six</w:t>
      </w:r>
      <w:r w:rsidR="00D50969" w:rsidRPr="00476FF6">
        <w:rPr>
          <w:rFonts w:ascii="Times New Roman" w:hAnsi="Times New Roman" w:cs="Times New Roman"/>
        </w:rPr>
        <w:t xml:space="preserve"> months. </w:t>
      </w:r>
      <w:r w:rsidR="006272F5">
        <w:rPr>
          <w:rFonts w:ascii="Times New Roman" w:hAnsi="Times New Roman" w:cs="Times New Roman" w:hint="eastAsia"/>
        </w:rPr>
        <w:t>O</w:t>
      </w:r>
      <w:r w:rsidR="00D50969" w:rsidRPr="00476FF6">
        <w:rPr>
          <w:rFonts w:ascii="Times New Roman" w:hAnsi="Times New Roman" w:cs="Times New Roman"/>
        </w:rPr>
        <w:t xml:space="preserve">ne patient with incisional </w:t>
      </w:r>
      <w:r w:rsidR="00D50969" w:rsidRPr="00476FF6">
        <w:rPr>
          <w:rFonts w:ascii="Times New Roman" w:hAnsi="Times New Roman" w:cs="Times New Roman"/>
        </w:rPr>
        <w:lastRenderedPageBreak/>
        <w:t>hernia was treated with laparoscopic herniorrhaphy.</w:t>
      </w:r>
    </w:p>
    <w:p w:rsidR="00020FDF" w:rsidRDefault="00020FDF" w:rsidP="00083844">
      <w:pPr>
        <w:tabs>
          <w:tab w:val="right" w:pos="9026"/>
        </w:tabs>
        <w:spacing w:line="480" w:lineRule="auto"/>
        <w:rPr>
          <w:rFonts w:ascii="Times New Roman" w:hAnsi="Times New Roman" w:cs="Times New Roman"/>
        </w:rPr>
      </w:pPr>
    </w:p>
    <w:p w:rsidR="00020FDF" w:rsidRPr="00020FDF" w:rsidRDefault="00020FDF" w:rsidP="00083844">
      <w:pPr>
        <w:tabs>
          <w:tab w:val="right" w:pos="9026"/>
        </w:tabs>
        <w:spacing w:line="480" w:lineRule="auto"/>
        <w:rPr>
          <w:rFonts w:ascii="Times New Roman" w:hAnsi="Times New Roman" w:cs="Times New Roman"/>
          <w:i/>
        </w:rPr>
      </w:pPr>
      <w:r w:rsidRPr="00020FDF">
        <w:rPr>
          <w:rFonts w:ascii="Times New Roman" w:hAnsi="Times New Roman" w:cs="Times New Roman" w:hint="eastAsia"/>
          <w:i/>
        </w:rPr>
        <w:t>Radiological outcomes</w:t>
      </w:r>
    </w:p>
    <w:p w:rsidR="00D50969" w:rsidRPr="00476FF6" w:rsidRDefault="00D50969" w:rsidP="00083844">
      <w:pPr>
        <w:tabs>
          <w:tab w:val="right" w:pos="9026"/>
        </w:tabs>
        <w:spacing w:line="480" w:lineRule="auto"/>
        <w:rPr>
          <w:rFonts w:ascii="Times New Roman" w:hAnsi="Times New Roman" w:cs="Times New Roman"/>
        </w:rPr>
      </w:pPr>
      <w:r w:rsidRPr="00476FF6">
        <w:rPr>
          <w:rFonts w:ascii="Times New Roman" w:hAnsi="Times New Roman" w:cs="Times New Roman"/>
        </w:rPr>
        <w:t>Radiological outcomes including coronal and sagittal p</w:t>
      </w:r>
      <w:r w:rsidR="006272F5">
        <w:rPr>
          <w:rFonts w:ascii="Times New Roman" w:hAnsi="Times New Roman" w:cs="Times New Roman"/>
        </w:rPr>
        <w:t>a</w:t>
      </w:r>
      <w:r w:rsidR="001520C4">
        <w:rPr>
          <w:rFonts w:ascii="Times New Roman" w:hAnsi="Times New Roman" w:cs="Times New Roman"/>
        </w:rPr>
        <w:t>rameters are presented in Table</w:t>
      </w:r>
      <w:r w:rsidR="001520C4">
        <w:rPr>
          <w:rFonts w:ascii="Times New Roman" w:hAnsi="Times New Roman" w:cs="Times New Roman" w:hint="eastAsia"/>
        </w:rPr>
        <w:t xml:space="preserve"> </w:t>
      </w:r>
      <w:r w:rsidRPr="00476FF6">
        <w:rPr>
          <w:rFonts w:ascii="Times New Roman" w:hAnsi="Times New Roman" w:cs="Times New Roman"/>
        </w:rPr>
        <w:t>5. Although post</w:t>
      </w:r>
      <w:r w:rsidR="006272F5">
        <w:rPr>
          <w:rFonts w:ascii="Times New Roman" w:hAnsi="Times New Roman" w:cs="Times New Roman" w:hint="eastAsia"/>
        </w:rPr>
        <w:t>-</w:t>
      </w:r>
      <w:r w:rsidRPr="00476FF6">
        <w:rPr>
          <w:rFonts w:ascii="Times New Roman" w:hAnsi="Times New Roman" w:cs="Times New Roman"/>
        </w:rPr>
        <w:t>operative Cobb angle</w:t>
      </w:r>
      <w:r w:rsidR="006272F5">
        <w:rPr>
          <w:rFonts w:ascii="Times New Roman" w:hAnsi="Times New Roman" w:cs="Times New Roman" w:hint="eastAsia"/>
        </w:rPr>
        <w:t>s</w:t>
      </w:r>
      <w:r w:rsidRPr="00476FF6">
        <w:rPr>
          <w:rFonts w:ascii="Times New Roman" w:hAnsi="Times New Roman" w:cs="Times New Roman"/>
        </w:rPr>
        <w:t xml:space="preserve"> were significantly improved compared with pre</w:t>
      </w:r>
      <w:r w:rsidR="006272F5">
        <w:rPr>
          <w:rFonts w:ascii="Times New Roman" w:hAnsi="Times New Roman" w:cs="Times New Roman" w:hint="eastAsia"/>
        </w:rPr>
        <w:t>-</w:t>
      </w:r>
      <w:r w:rsidRPr="00476FF6">
        <w:rPr>
          <w:rFonts w:ascii="Times New Roman" w:hAnsi="Times New Roman" w:cs="Times New Roman"/>
        </w:rPr>
        <w:t>operative values in both group</w:t>
      </w:r>
      <w:r w:rsidR="006272F5">
        <w:rPr>
          <w:rFonts w:ascii="Times New Roman" w:hAnsi="Times New Roman" w:cs="Times New Roman" w:hint="eastAsia"/>
        </w:rPr>
        <w:t>s</w:t>
      </w:r>
      <w:r w:rsidRPr="00476FF6">
        <w:rPr>
          <w:rFonts w:ascii="Times New Roman" w:hAnsi="Times New Roman" w:cs="Times New Roman"/>
        </w:rPr>
        <w:t xml:space="preserve">, there was no significant difference between </w:t>
      </w:r>
      <w:r w:rsidR="006272F5">
        <w:rPr>
          <w:rFonts w:ascii="Times New Roman" w:hAnsi="Times New Roman" w:cs="Times New Roman" w:hint="eastAsia"/>
        </w:rPr>
        <w:t xml:space="preserve">the </w:t>
      </w:r>
      <w:r w:rsidRPr="00476FF6">
        <w:rPr>
          <w:rFonts w:ascii="Times New Roman" w:hAnsi="Times New Roman" w:cs="Times New Roman"/>
        </w:rPr>
        <w:t>two groups. Im</w:t>
      </w:r>
      <w:r w:rsidR="006272F5">
        <w:rPr>
          <w:rFonts w:ascii="Times New Roman" w:hAnsi="Times New Roman" w:cs="Times New Roman"/>
        </w:rPr>
        <w:t>provement</w:t>
      </w:r>
      <w:r w:rsidR="006272F5">
        <w:rPr>
          <w:rFonts w:ascii="Times New Roman" w:hAnsi="Times New Roman" w:cs="Times New Roman" w:hint="eastAsia"/>
        </w:rPr>
        <w:t xml:space="preserve"> </w:t>
      </w:r>
      <w:r w:rsidRPr="00476FF6">
        <w:rPr>
          <w:rFonts w:ascii="Times New Roman" w:hAnsi="Times New Roman" w:cs="Times New Roman"/>
        </w:rPr>
        <w:t xml:space="preserve">of lumbar lordosis in </w:t>
      </w:r>
      <w:r w:rsidR="00AD7867">
        <w:rPr>
          <w:rFonts w:ascii="Times New Roman" w:hAnsi="Times New Roman" w:cs="Times New Roman" w:hint="eastAsia"/>
        </w:rPr>
        <w:t>the combined</w:t>
      </w:r>
      <w:r w:rsidRPr="00476FF6">
        <w:rPr>
          <w:rFonts w:ascii="Times New Roman" w:hAnsi="Times New Roman" w:cs="Times New Roman"/>
        </w:rPr>
        <w:t xml:space="preserve"> group was better than in only </w:t>
      </w:r>
      <w:r w:rsidR="006272F5">
        <w:rPr>
          <w:rFonts w:ascii="Times New Roman" w:hAnsi="Times New Roman" w:cs="Times New Roman" w:hint="eastAsia"/>
        </w:rPr>
        <w:t xml:space="preserve">the </w:t>
      </w:r>
      <w:r w:rsidRPr="00476FF6">
        <w:rPr>
          <w:rFonts w:ascii="Times New Roman" w:hAnsi="Times New Roman" w:cs="Times New Roman"/>
        </w:rPr>
        <w:t>PSF group at postoperative and last follow-up (post</w:t>
      </w:r>
      <w:r w:rsidR="006272F5">
        <w:rPr>
          <w:rFonts w:ascii="Times New Roman" w:hAnsi="Times New Roman" w:cs="Times New Roman" w:hint="eastAsia"/>
        </w:rPr>
        <w:t>-</w:t>
      </w:r>
      <w:r w:rsidRPr="00476FF6">
        <w:rPr>
          <w:rFonts w:ascii="Times New Roman" w:hAnsi="Times New Roman" w:cs="Times New Roman"/>
        </w:rPr>
        <w:t>operative; 15.3</w:t>
      </w:r>
      <w:r w:rsidR="00DB5F44" w:rsidRPr="00476FF6">
        <w:rPr>
          <w:rFonts w:ascii="Times New Roman" w:eastAsia="맑은 고딕" w:hAnsi="Times New Roman" w:cs="Times New Roman"/>
        </w:rPr>
        <w:t>°</w:t>
      </w:r>
      <w:r w:rsidRPr="00476FF6">
        <w:rPr>
          <w:rFonts w:ascii="Times New Roman" w:hAnsi="Times New Roman" w:cs="Times New Roman"/>
        </w:rPr>
        <w:t xml:space="preserve"> vs</w:t>
      </w:r>
      <w:r w:rsidR="006272F5">
        <w:rPr>
          <w:rFonts w:ascii="Times New Roman" w:hAnsi="Times New Roman" w:cs="Times New Roman" w:hint="eastAsia"/>
        </w:rPr>
        <w:t>.</w:t>
      </w:r>
      <w:r w:rsidRPr="00476FF6">
        <w:rPr>
          <w:rFonts w:ascii="Times New Roman" w:hAnsi="Times New Roman" w:cs="Times New Roman"/>
        </w:rPr>
        <w:t xml:space="preserve"> 8.87</w:t>
      </w:r>
      <w:r w:rsidRPr="00476FF6">
        <w:rPr>
          <w:rFonts w:ascii="Times New Roman" w:eastAsia="맑은 고딕" w:hAnsi="Times New Roman" w:cs="Times New Roman"/>
        </w:rPr>
        <w:t>°</w:t>
      </w:r>
      <w:r w:rsidRPr="00476FF6">
        <w:rPr>
          <w:rFonts w:ascii="Times New Roman" w:hAnsi="Times New Roman" w:cs="Times New Roman"/>
        </w:rPr>
        <w:t>, p=0.003, last follow-up; 6.69</w:t>
      </w:r>
      <w:r w:rsidRPr="00476FF6">
        <w:rPr>
          <w:rFonts w:ascii="Times New Roman" w:eastAsia="맑은 고딕" w:hAnsi="Times New Roman" w:cs="Times New Roman"/>
        </w:rPr>
        <w:t>°</w:t>
      </w:r>
      <w:r w:rsidRPr="00476FF6">
        <w:rPr>
          <w:rFonts w:ascii="Times New Roman" w:hAnsi="Times New Roman" w:cs="Times New Roman"/>
        </w:rPr>
        <w:t xml:space="preserve"> vs</w:t>
      </w:r>
      <w:r w:rsidR="001520C4">
        <w:rPr>
          <w:rFonts w:ascii="Times New Roman" w:hAnsi="Times New Roman" w:cs="Times New Roman" w:hint="eastAsia"/>
        </w:rPr>
        <w:t>.</w:t>
      </w:r>
      <w:r w:rsidRPr="00476FF6">
        <w:rPr>
          <w:rFonts w:ascii="Times New Roman" w:hAnsi="Times New Roman" w:cs="Times New Roman"/>
        </w:rPr>
        <w:t xml:space="preserve"> 1.02</w:t>
      </w:r>
      <w:r w:rsidRPr="00476FF6">
        <w:rPr>
          <w:rFonts w:ascii="Times New Roman" w:eastAsia="맑은 고딕" w:hAnsi="Times New Roman" w:cs="Times New Roman"/>
        </w:rPr>
        <w:t>°</w:t>
      </w:r>
      <w:r w:rsidRPr="00476FF6">
        <w:rPr>
          <w:rFonts w:ascii="Times New Roman" w:hAnsi="Times New Roman" w:cs="Times New Roman"/>
        </w:rPr>
        <w:t xml:space="preserve">, p=0.029). At </w:t>
      </w:r>
      <w:r w:rsidR="006272F5">
        <w:rPr>
          <w:rFonts w:ascii="Times New Roman" w:hAnsi="Times New Roman" w:cs="Times New Roman" w:hint="eastAsia"/>
        </w:rPr>
        <w:t xml:space="preserve">the </w:t>
      </w:r>
      <w:r w:rsidRPr="00476FF6">
        <w:rPr>
          <w:rFonts w:ascii="Times New Roman" w:hAnsi="Times New Roman" w:cs="Times New Roman"/>
        </w:rPr>
        <w:t xml:space="preserve">last follow-up, patients in </w:t>
      </w:r>
      <w:r w:rsidR="006272F5">
        <w:rPr>
          <w:rFonts w:ascii="Times New Roman" w:hAnsi="Times New Roman" w:cs="Times New Roman" w:hint="eastAsia"/>
        </w:rPr>
        <w:t xml:space="preserve">the </w:t>
      </w:r>
      <w:r w:rsidRPr="00476FF6">
        <w:rPr>
          <w:rFonts w:ascii="Times New Roman" w:hAnsi="Times New Roman" w:cs="Times New Roman"/>
        </w:rPr>
        <w:t>combined group had significant improvement of sacral slope (3.97</w:t>
      </w:r>
      <w:r w:rsidRPr="00476FF6">
        <w:rPr>
          <w:rFonts w:ascii="Times New Roman" w:eastAsia="맑은 고딕" w:hAnsi="Times New Roman" w:cs="Times New Roman"/>
        </w:rPr>
        <w:t>°</w:t>
      </w:r>
      <w:r w:rsidRPr="00476FF6">
        <w:rPr>
          <w:rFonts w:ascii="Times New Roman" w:hAnsi="Times New Roman" w:cs="Times New Roman"/>
        </w:rPr>
        <w:t xml:space="preserve"> vs 0.79</w:t>
      </w:r>
      <w:r w:rsidRPr="00476FF6">
        <w:rPr>
          <w:rFonts w:ascii="Times New Roman" w:eastAsia="맑은 고딕" w:hAnsi="Times New Roman" w:cs="Times New Roman"/>
        </w:rPr>
        <w:t>°</w:t>
      </w:r>
      <w:r w:rsidRPr="00476FF6">
        <w:rPr>
          <w:rFonts w:ascii="Times New Roman" w:hAnsi="Times New Roman" w:cs="Times New Roman"/>
        </w:rPr>
        <w:t>, p=0.041), sagittal imbalance (-11.6mm vs 15.3mm, p=0.019) and TPA (-0.87</w:t>
      </w:r>
      <w:r w:rsidRPr="00476FF6">
        <w:rPr>
          <w:rFonts w:ascii="Times New Roman" w:eastAsia="맑은 고딕" w:hAnsi="Times New Roman" w:cs="Times New Roman"/>
        </w:rPr>
        <w:t>°</w:t>
      </w:r>
      <w:r w:rsidRPr="00476FF6">
        <w:rPr>
          <w:rFonts w:ascii="Times New Roman" w:hAnsi="Times New Roman" w:cs="Times New Roman"/>
        </w:rPr>
        <w:t xml:space="preserve"> vs 1.90</w:t>
      </w:r>
      <w:r w:rsidRPr="00476FF6">
        <w:rPr>
          <w:rFonts w:ascii="Times New Roman" w:eastAsia="맑은 고딕" w:hAnsi="Times New Roman" w:cs="Times New Roman"/>
        </w:rPr>
        <w:t>°</w:t>
      </w:r>
      <w:r w:rsidRPr="00476FF6">
        <w:rPr>
          <w:rFonts w:ascii="Times New Roman" w:hAnsi="Times New Roman" w:cs="Times New Roman"/>
        </w:rPr>
        <w:t>, p=0.019). Changes of all other radiographic parameters were similar without significance.</w:t>
      </w:r>
    </w:p>
    <w:p w:rsidR="00D50969" w:rsidRPr="00476FF6" w:rsidRDefault="00D50969" w:rsidP="00083844">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t>Regarding indirect decompression effects of LLIF, significant increase of cross-sectional area of spinal canal (104 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vs 122mm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p &lt; 0.0001) and foraminal height (16.2mm vs 18.5mm, p&lt;0.0001) at the index level was noted. LLIF contributed 56.2% in coronal correction and 71.9% in sagittal correction when </w:t>
      </w:r>
      <w:r w:rsidR="006272F5">
        <w:rPr>
          <w:rFonts w:ascii="Times New Roman" w:hAnsi="Times New Roman" w:cs="Times New Roman" w:hint="eastAsia"/>
          <w:szCs w:val="20"/>
        </w:rPr>
        <w:t xml:space="preserve">the </w:t>
      </w:r>
      <w:r w:rsidR="006272F5">
        <w:rPr>
          <w:rFonts w:ascii="Times New Roman" w:hAnsi="Times New Roman" w:cs="Times New Roman"/>
          <w:szCs w:val="20"/>
        </w:rPr>
        <w:t>degree of</w:t>
      </w:r>
      <w:r w:rsidR="006272F5">
        <w:rPr>
          <w:rFonts w:ascii="Times New Roman" w:hAnsi="Times New Roman" w:cs="Times New Roman" w:hint="eastAsia"/>
          <w:szCs w:val="20"/>
        </w:rPr>
        <w:t xml:space="preserve"> </w:t>
      </w:r>
      <w:r w:rsidRPr="00476FF6">
        <w:rPr>
          <w:rFonts w:ascii="Times New Roman" w:hAnsi="Times New Roman" w:cs="Times New Roman"/>
          <w:szCs w:val="20"/>
        </w:rPr>
        <w:t>correction after 1</w:t>
      </w:r>
      <w:r w:rsidRPr="00476FF6">
        <w:rPr>
          <w:rFonts w:ascii="Times New Roman" w:hAnsi="Times New Roman" w:cs="Times New Roman"/>
          <w:szCs w:val="20"/>
          <w:vertAlign w:val="superscript"/>
        </w:rPr>
        <w:t>st</w:t>
      </w:r>
      <w:r w:rsidRPr="00476FF6">
        <w:rPr>
          <w:rFonts w:ascii="Times New Roman" w:hAnsi="Times New Roman" w:cs="Times New Roman"/>
          <w:szCs w:val="20"/>
        </w:rPr>
        <w:t xml:space="preserve"> LLIF procedure and 2</w:t>
      </w:r>
      <w:r w:rsidRPr="00476FF6">
        <w:rPr>
          <w:rFonts w:ascii="Times New Roman" w:hAnsi="Times New Roman" w:cs="Times New Roman"/>
          <w:szCs w:val="20"/>
          <w:vertAlign w:val="superscript"/>
        </w:rPr>
        <w:t>nd</w:t>
      </w:r>
      <w:r w:rsidRPr="00476FF6">
        <w:rPr>
          <w:rFonts w:ascii="Times New Roman" w:hAnsi="Times New Roman" w:cs="Times New Roman"/>
          <w:szCs w:val="20"/>
        </w:rPr>
        <w:t xml:space="preserve"> PSF operation was compared.</w:t>
      </w:r>
    </w:p>
    <w:p w:rsidR="00D50969" w:rsidRPr="00476FF6" w:rsidRDefault="00D50969">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t>Post</w:t>
      </w:r>
      <w:r w:rsidR="006272F5">
        <w:rPr>
          <w:rFonts w:ascii="Times New Roman" w:hAnsi="Times New Roman" w:cs="Times New Roman" w:hint="eastAsia"/>
          <w:szCs w:val="20"/>
        </w:rPr>
        <w:t>-</w:t>
      </w:r>
      <w:r w:rsidRPr="00476FF6">
        <w:rPr>
          <w:rFonts w:ascii="Times New Roman" w:hAnsi="Times New Roman" w:cs="Times New Roman"/>
          <w:szCs w:val="20"/>
        </w:rPr>
        <w:t xml:space="preserve">operative proximal junctional angle (PJA) </w:t>
      </w:r>
      <w:r w:rsidR="006272F5">
        <w:rPr>
          <w:rFonts w:ascii="Times New Roman" w:hAnsi="Times New Roman" w:cs="Times New Roman" w:hint="eastAsia"/>
          <w:szCs w:val="20"/>
        </w:rPr>
        <w:t>w</w:t>
      </w:r>
      <w:r w:rsidRPr="00476FF6">
        <w:rPr>
          <w:rFonts w:ascii="Times New Roman" w:hAnsi="Times New Roman" w:cs="Times New Roman"/>
          <w:szCs w:val="20"/>
        </w:rPr>
        <w:t xml:space="preserve">as similar in both groups. There was </w:t>
      </w:r>
      <w:r w:rsidR="006272F5">
        <w:rPr>
          <w:rFonts w:ascii="Times New Roman" w:hAnsi="Times New Roman" w:cs="Times New Roman" w:hint="eastAsia"/>
          <w:szCs w:val="20"/>
        </w:rPr>
        <w:t xml:space="preserve">a </w:t>
      </w:r>
      <w:r w:rsidRPr="00476FF6">
        <w:rPr>
          <w:rFonts w:ascii="Times New Roman" w:hAnsi="Times New Roman" w:cs="Times New Roman"/>
          <w:szCs w:val="20"/>
        </w:rPr>
        <w:t xml:space="preserve">trend that PJA in </w:t>
      </w:r>
      <w:r w:rsidR="006272F5">
        <w:rPr>
          <w:rFonts w:ascii="Times New Roman" w:hAnsi="Times New Roman" w:cs="Times New Roman" w:hint="eastAsia"/>
          <w:szCs w:val="20"/>
        </w:rPr>
        <w:t xml:space="preserve">the </w:t>
      </w:r>
      <w:r w:rsidRPr="00476FF6">
        <w:rPr>
          <w:rFonts w:ascii="Times New Roman" w:hAnsi="Times New Roman" w:cs="Times New Roman"/>
          <w:szCs w:val="20"/>
        </w:rPr>
        <w:t xml:space="preserve">combined group was greater than in only </w:t>
      </w:r>
      <w:r w:rsidR="006272F5">
        <w:rPr>
          <w:rFonts w:ascii="Times New Roman" w:hAnsi="Times New Roman" w:cs="Times New Roman" w:hint="eastAsia"/>
          <w:szCs w:val="20"/>
        </w:rPr>
        <w:t xml:space="preserve">the </w:t>
      </w:r>
      <w:r w:rsidRPr="00476FF6">
        <w:rPr>
          <w:rFonts w:ascii="Times New Roman" w:hAnsi="Times New Roman" w:cs="Times New Roman"/>
          <w:szCs w:val="20"/>
        </w:rPr>
        <w:t>PSF group at post</w:t>
      </w:r>
      <w:r w:rsidR="006272F5">
        <w:rPr>
          <w:rFonts w:ascii="Times New Roman" w:hAnsi="Times New Roman" w:cs="Times New Roman" w:hint="eastAsia"/>
          <w:szCs w:val="20"/>
        </w:rPr>
        <w:t>-</w:t>
      </w:r>
      <w:r w:rsidR="006272F5">
        <w:rPr>
          <w:rFonts w:ascii="Times New Roman" w:hAnsi="Times New Roman" w:cs="Times New Roman"/>
          <w:szCs w:val="20"/>
        </w:rPr>
        <w:t>operative two</w:t>
      </w:r>
      <w:r w:rsidRPr="00476FF6">
        <w:rPr>
          <w:rFonts w:ascii="Times New Roman" w:hAnsi="Times New Roman" w:cs="Times New Roman"/>
          <w:szCs w:val="20"/>
        </w:rPr>
        <w:t>-year</w:t>
      </w:r>
      <w:r w:rsidR="006272F5">
        <w:rPr>
          <w:rFonts w:ascii="Times New Roman" w:hAnsi="Times New Roman" w:cs="Times New Roman" w:hint="eastAsia"/>
          <w:szCs w:val="20"/>
        </w:rPr>
        <w:t>s</w:t>
      </w:r>
      <w:r w:rsidRPr="00476FF6">
        <w:rPr>
          <w:rFonts w:ascii="Times New Roman" w:hAnsi="Times New Roman" w:cs="Times New Roman"/>
          <w:szCs w:val="20"/>
        </w:rPr>
        <w:t xml:space="preserve"> and last follow-up (Figure 4A). Of 48 patients treated with LLIF procedure, PJK developed in </w:t>
      </w:r>
      <w:r w:rsidR="006272F5">
        <w:rPr>
          <w:rFonts w:ascii="Times New Roman" w:hAnsi="Times New Roman" w:cs="Times New Roman" w:hint="eastAsia"/>
          <w:szCs w:val="20"/>
        </w:rPr>
        <w:t>nine</w:t>
      </w:r>
      <w:r w:rsidRPr="00476FF6">
        <w:rPr>
          <w:rFonts w:ascii="Times New Roman" w:hAnsi="Times New Roman" w:cs="Times New Roman"/>
          <w:szCs w:val="20"/>
        </w:rPr>
        <w:t xml:space="preserve"> patien</w:t>
      </w:r>
      <w:r w:rsidR="006272F5">
        <w:rPr>
          <w:rFonts w:ascii="Times New Roman" w:hAnsi="Times New Roman" w:cs="Times New Roman"/>
          <w:szCs w:val="20"/>
        </w:rPr>
        <w:t>ts (18.8%) and PJF developed in</w:t>
      </w:r>
      <w:r w:rsidR="006272F5">
        <w:rPr>
          <w:rFonts w:ascii="Times New Roman" w:hAnsi="Times New Roman" w:cs="Times New Roman" w:hint="eastAsia"/>
          <w:szCs w:val="20"/>
        </w:rPr>
        <w:t xml:space="preserve"> eight</w:t>
      </w:r>
      <w:r w:rsidRPr="00476FF6">
        <w:rPr>
          <w:rFonts w:ascii="Times New Roman" w:hAnsi="Times New Roman" w:cs="Times New Roman"/>
          <w:szCs w:val="20"/>
        </w:rPr>
        <w:t xml:space="preserve"> patients (16.7%). However, PJK developed in </w:t>
      </w:r>
      <w:r w:rsidR="006272F5">
        <w:rPr>
          <w:rFonts w:ascii="Times New Roman" w:hAnsi="Times New Roman" w:cs="Times New Roman" w:hint="eastAsia"/>
          <w:szCs w:val="20"/>
        </w:rPr>
        <w:t>four</w:t>
      </w:r>
      <w:r w:rsidRPr="00476FF6">
        <w:rPr>
          <w:rFonts w:ascii="Times New Roman" w:hAnsi="Times New Roman" w:cs="Times New Roman"/>
          <w:szCs w:val="20"/>
        </w:rPr>
        <w:t xml:space="preserve"> patients (9.3%) and PJF developed in </w:t>
      </w:r>
      <w:r w:rsidR="006272F5">
        <w:rPr>
          <w:rFonts w:ascii="Times New Roman" w:hAnsi="Times New Roman" w:cs="Times New Roman" w:hint="eastAsia"/>
          <w:szCs w:val="20"/>
        </w:rPr>
        <w:t>three</w:t>
      </w:r>
      <w:r w:rsidRPr="00476FF6">
        <w:rPr>
          <w:rFonts w:ascii="Times New Roman" w:hAnsi="Times New Roman" w:cs="Times New Roman"/>
          <w:szCs w:val="20"/>
        </w:rPr>
        <w:t xml:space="preserve"> patients (7.0%) of 43 patients in only</w:t>
      </w:r>
      <w:r w:rsidR="006272F5">
        <w:rPr>
          <w:rFonts w:ascii="Times New Roman" w:hAnsi="Times New Roman" w:cs="Times New Roman" w:hint="eastAsia"/>
          <w:szCs w:val="20"/>
        </w:rPr>
        <w:t xml:space="preserve"> the</w:t>
      </w:r>
      <w:r w:rsidRPr="00476FF6">
        <w:rPr>
          <w:rFonts w:ascii="Times New Roman" w:hAnsi="Times New Roman" w:cs="Times New Roman"/>
          <w:szCs w:val="20"/>
        </w:rPr>
        <w:t xml:space="preserve"> PSF group. </w:t>
      </w:r>
      <w:r w:rsidR="006272F5">
        <w:rPr>
          <w:rFonts w:ascii="Times New Roman" w:hAnsi="Times New Roman" w:cs="Times New Roman" w:hint="eastAsia"/>
          <w:szCs w:val="20"/>
        </w:rPr>
        <w:t>O</w:t>
      </w:r>
      <w:r w:rsidRPr="00476FF6">
        <w:rPr>
          <w:rFonts w:ascii="Times New Roman" w:hAnsi="Times New Roman" w:cs="Times New Roman"/>
          <w:szCs w:val="20"/>
        </w:rPr>
        <w:t xml:space="preserve">ccurrence of PJK or PJF was significantly greater in </w:t>
      </w:r>
      <w:r w:rsidR="006272F5">
        <w:rPr>
          <w:rFonts w:ascii="Times New Roman" w:hAnsi="Times New Roman" w:cs="Times New Roman" w:hint="eastAsia"/>
          <w:szCs w:val="20"/>
        </w:rPr>
        <w:t xml:space="preserve">the </w:t>
      </w:r>
      <w:r w:rsidRPr="00476FF6">
        <w:rPr>
          <w:rFonts w:ascii="Times New Roman" w:hAnsi="Times New Roman" w:cs="Times New Roman"/>
          <w:szCs w:val="20"/>
        </w:rPr>
        <w:t>combined group than in only</w:t>
      </w:r>
      <w:r w:rsidR="006272F5">
        <w:rPr>
          <w:rFonts w:ascii="Times New Roman" w:hAnsi="Times New Roman" w:cs="Times New Roman" w:hint="eastAsia"/>
          <w:szCs w:val="20"/>
        </w:rPr>
        <w:t xml:space="preserve"> the</w:t>
      </w:r>
      <w:r w:rsidRPr="00476FF6">
        <w:rPr>
          <w:rFonts w:ascii="Times New Roman" w:hAnsi="Times New Roman" w:cs="Times New Roman"/>
          <w:szCs w:val="20"/>
        </w:rPr>
        <w:t xml:space="preserve"> </w:t>
      </w:r>
      <w:r w:rsidR="00AD7867">
        <w:rPr>
          <w:rFonts w:ascii="Times New Roman" w:hAnsi="Times New Roman" w:cs="Times New Roman" w:hint="eastAsia"/>
          <w:szCs w:val="20"/>
        </w:rPr>
        <w:t>PSF</w:t>
      </w:r>
      <w:r w:rsidRPr="00476FF6">
        <w:rPr>
          <w:rFonts w:ascii="Times New Roman" w:hAnsi="Times New Roman" w:cs="Times New Roman"/>
          <w:szCs w:val="20"/>
        </w:rPr>
        <w:t xml:space="preserve"> group (p&lt;0.039). The PJK or PJF free survival time was significantly different from </w:t>
      </w:r>
      <w:r w:rsidR="006272F5">
        <w:rPr>
          <w:rFonts w:ascii="Times New Roman" w:hAnsi="Times New Roman" w:cs="Times New Roman" w:hint="eastAsia"/>
          <w:szCs w:val="20"/>
        </w:rPr>
        <w:t xml:space="preserve">the </w:t>
      </w:r>
      <w:r w:rsidRPr="00476FF6">
        <w:rPr>
          <w:rFonts w:ascii="Times New Roman" w:hAnsi="Times New Roman" w:cs="Times New Roman"/>
          <w:szCs w:val="20"/>
        </w:rPr>
        <w:t xml:space="preserve">combined group and </w:t>
      </w:r>
      <w:r w:rsidR="00AD7867">
        <w:rPr>
          <w:rFonts w:ascii="Times New Roman" w:hAnsi="Times New Roman" w:cs="Times New Roman" w:hint="eastAsia"/>
          <w:szCs w:val="20"/>
        </w:rPr>
        <w:t xml:space="preserve">only </w:t>
      </w:r>
      <w:r w:rsidR="006272F5">
        <w:rPr>
          <w:rFonts w:ascii="Times New Roman" w:hAnsi="Times New Roman" w:cs="Times New Roman" w:hint="eastAsia"/>
          <w:szCs w:val="20"/>
        </w:rPr>
        <w:t xml:space="preserve">the </w:t>
      </w:r>
      <w:r w:rsidR="00AD7867">
        <w:rPr>
          <w:rFonts w:ascii="Times New Roman" w:hAnsi="Times New Roman" w:cs="Times New Roman" w:hint="eastAsia"/>
          <w:szCs w:val="20"/>
        </w:rPr>
        <w:t xml:space="preserve">PSF </w:t>
      </w:r>
      <w:r w:rsidRPr="00476FF6">
        <w:rPr>
          <w:rFonts w:ascii="Times New Roman" w:hAnsi="Times New Roman" w:cs="Times New Roman"/>
          <w:szCs w:val="20"/>
        </w:rPr>
        <w:t>group (Figure 4B) (p=0.035 on log rank test).</w:t>
      </w:r>
    </w:p>
    <w:p w:rsidR="00D50969" w:rsidRPr="00476FF6" w:rsidRDefault="00D50969">
      <w:pPr>
        <w:tabs>
          <w:tab w:val="right" w:pos="9026"/>
        </w:tabs>
        <w:spacing w:line="480" w:lineRule="auto"/>
        <w:rPr>
          <w:rFonts w:ascii="Times New Roman" w:hAnsi="Times New Roman" w:cs="Times New Roman"/>
          <w:szCs w:val="20"/>
        </w:rPr>
      </w:pPr>
    </w:p>
    <w:p w:rsidR="00D50969" w:rsidRPr="00476FF6" w:rsidRDefault="00D50969">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t>Discussion</w:t>
      </w:r>
    </w:p>
    <w:p w:rsidR="00D50969" w:rsidRPr="00476FF6" w:rsidRDefault="00D50969">
      <w:pPr>
        <w:tabs>
          <w:tab w:val="right" w:pos="9026"/>
        </w:tabs>
        <w:spacing w:line="480" w:lineRule="auto"/>
        <w:rPr>
          <w:rFonts w:ascii="Times New Roman" w:hAnsi="Times New Roman" w:cs="Times New Roman"/>
        </w:rPr>
      </w:pPr>
      <w:r w:rsidRPr="00476FF6">
        <w:rPr>
          <w:rFonts w:ascii="Times New Roman" w:hAnsi="Times New Roman" w:cs="Times New Roman"/>
        </w:rPr>
        <w:t xml:space="preserve">The </w:t>
      </w:r>
      <w:r w:rsidR="006272F5">
        <w:rPr>
          <w:rFonts w:ascii="Times New Roman" w:hAnsi="Times New Roman" w:cs="Times New Roman" w:hint="eastAsia"/>
        </w:rPr>
        <w:t>purpose</w:t>
      </w:r>
      <w:r w:rsidRPr="00476FF6">
        <w:rPr>
          <w:rFonts w:ascii="Times New Roman" w:hAnsi="Times New Roman" w:cs="Times New Roman"/>
        </w:rPr>
        <w:t xml:space="preserve"> of this study was to evaluate the efficacy of supplementary LLIF combined with PSF compared to only </w:t>
      </w:r>
      <w:r w:rsidR="006272F5">
        <w:rPr>
          <w:rFonts w:ascii="Times New Roman" w:hAnsi="Times New Roman" w:cs="Times New Roman" w:hint="eastAsia"/>
        </w:rPr>
        <w:t xml:space="preserve">the </w:t>
      </w:r>
      <w:r w:rsidRPr="00476FF6">
        <w:rPr>
          <w:rFonts w:ascii="Times New Roman" w:hAnsi="Times New Roman" w:cs="Times New Roman"/>
        </w:rPr>
        <w:t xml:space="preserve">PSF operation in ASD over </w:t>
      </w:r>
      <w:r w:rsidR="006272F5">
        <w:rPr>
          <w:rFonts w:ascii="Times New Roman" w:hAnsi="Times New Roman" w:cs="Times New Roman" w:hint="eastAsia"/>
        </w:rPr>
        <w:t>two</w:t>
      </w:r>
      <w:r w:rsidRPr="00476FF6">
        <w:rPr>
          <w:rFonts w:ascii="Times New Roman" w:hAnsi="Times New Roman" w:cs="Times New Roman"/>
        </w:rPr>
        <w:t xml:space="preserve">-year follow-up. Although previous studies of LLIF in the ASD have been </w:t>
      </w:r>
      <w:r w:rsidR="006272F5">
        <w:rPr>
          <w:rFonts w:ascii="Times New Roman" w:hAnsi="Times New Roman" w:cs="Times New Roman" w:hint="eastAsia"/>
        </w:rPr>
        <w:t xml:space="preserve">in </w:t>
      </w:r>
      <w:r w:rsidRPr="00476FF6">
        <w:rPr>
          <w:rFonts w:ascii="Times New Roman" w:hAnsi="Times New Roman" w:cs="Times New Roman"/>
        </w:rPr>
        <w:t>case series, there were two studies to assess the u</w:t>
      </w:r>
      <w:r w:rsidR="00064E95">
        <w:rPr>
          <w:rFonts w:ascii="Times New Roman" w:hAnsi="Times New Roman" w:cs="Times New Roman" w:hint="eastAsia"/>
        </w:rPr>
        <w:t>se</w:t>
      </w:r>
      <w:r w:rsidRPr="00476FF6">
        <w:rPr>
          <w:rFonts w:ascii="Times New Roman" w:hAnsi="Times New Roman" w:cs="Times New Roman"/>
        </w:rPr>
        <w:t xml:space="preserve"> of combination LLIF and open PSF in ASD.</w:t>
      </w:r>
      <w:r w:rsidRPr="00476FF6">
        <w:rPr>
          <w:rFonts w:ascii="Times New Roman" w:hAnsi="Times New Roman" w:cs="Times New Roman"/>
          <w:noProof/>
          <w:vertAlign w:val="superscript"/>
        </w:rPr>
        <w:t>17,18</w:t>
      </w:r>
      <w:r w:rsidRPr="00476FF6">
        <w:rPr>
          <w:rFonts w:ascii="Times New Roman" w:hAnsi="Times New Roman" w:cs="Times New Roman"/>
        </w:rPr>
        <w:t xml:space="preserve"> </w:t>
      </w:r>
      <w:r w:rsidRPr="00476FF6">
        <w:rPr>
          <w:rFonts w:ascii="Times New Roman" w:hAnsi="Times New Roman" w:cs="Times New Roman"/>
        </w:rPr>
        <w:lastRenderedPageBreak/>
        <w:t>Strom</w:t>
      </w:r>
      <w:r w:rsidR="00064E95">
        <w:rPr>
          <w:rFonts w:ascii="Times New Roman" w:hAnsi="Times New Roman" w:cs="Times New Roman" w:hint="eastAsia"/>
        </w:rPr>
        <w:t>,</w:t>
      </w:r>
      <w:r w:rsidRPr="00476FF6">
        <w:rPr>
          <w:rFonts w:ascii="Times New Roman" w:hAnsi="Times New Roman" w:cs="Times New Roman"/>
        </w:rPr>
        <w:t xml:space="preserve"> et al. reported a study of </w:t>
      </w:r>
      <w:r w:rsidR="00064E95">
        <w:rPr>
          <w:rFonts w:ascii="Times New Roman" w:hAnsi="Times New Roman" w:cs="Times New Roman" w:hint="eastAsia"/>
        </w:rPr>
        <w:t>six</w:t>
      </w:r>
      <w:r w:rsidRPr="00476FF6">
        <w:rPr>
          <w:rFonts w:ascii="Times New Roman" w:hAnsi="Times New Roman" w:cs="Times New Roman"/>
        </w:rPr>
        <w:t xml:space="preserve"> month</w:t>
      </w:r>
      <w:r w:rsidR="00064E95">
        <w:rPr>
          <w:rFonts w:ascii="Times New Roman" w:hAnsi="Times New Roman" w:cs="Times New Roman" w:hint="eastAsia"/>
        </w:rPr>
        <w:t>s</w:t>
      </w:r>
      <w:r w:rsidRPr="00476FF6">
        <w:rPr>
          <w:rFonts w:ascii="Times New Roman" w:hAnsi="Times New Roman" w:cs="Times New Roman"/>
        </w:rPr>
        <w:t xml:space="preserve"> follow-up including 3-column osteotomy and Theologis</w:t>
      </w:r>
      <w:r w:rsidR="00064E95">
        <w:rPr>
          <w:rFonts w:ascii="Times New Roman" w:hAnsi="Times New Roman" w:cs="Times New Roman" w:hint="eastAsia"/>
        </w:rPr>
        <w:t>,</w:t>
      </w:r>
      <w:r w:rsidRPr="00476FF6">
        <w:rPr>
          <w:rFonts w:ascii="Times New Roman" w:hAnsi="Times New Roman" w:cs="Times New Roman"/>
        </w:rPr>
        <w:t xml:space="preserve"> et al. demonstrated investigation of case-matched 32 patients with </w:t>
      </w:r>
      <w:r w:rsidR="00064E95">
        <w:rPr>
          <w:rFonts w:ascii="Times New Roman" w:hAnsi="Times New Roman" w:cs="Times New Roman" w:hint="eastAsia"/>
        </w:rPr>
        <w:t>two</w:t>
      </w:r>
      <w:r w:rsidRPr="00476FF6">
        <w:rPr>
          <w:rFonts w:ascii="Times New Roman" w:hAnsi="Times New Roman" w:cs="Times New Roman"/>
        </w:rPr>
        <w:t>-year follow-up.</w:t>
      </w:r>
      <w:r w:rsidRPr="00476FF6">
        <w:rPr>
          <w:rFonts w:ascii="Times New Roman" w:hAnsi="Times New Roman" w:cs="Times New Roman"/>
          <w:noProof/>
          <w:vertAlign w:val="superscript"/>
        </w:rPr>
        <w:t>17,18</w:t>
      </w:r>
    </w:p>
    <w:p w:rsidR="00D50969" w:rsidRPr="00476FF6" w:rsidRDefault="00D50969">
      <w:pPr>
        <w:tabs>
          <w:tab w:val="right" w:pos="9026"/>
        </w:tabs>
        <w:spacing w:line="480" w:lineRule="auto"/>
        <w:rPr>
          <w:rFonts w:ascii="Times New Roman" w:hAnsi="Times New Roman" w:cs="Times New Roman"/>
          <w:szCs w:val="20"/>
        </w:rPr>
      </w:pPr>
      <w:r w:rsidRPr="00476FF6">
        <w:rPr>
          <w:rFonts w:ascii="Times New Roman" w:hAnsi="Times New Roman" w:cs="Times New Roman"/>
        </w:rPr>
        <w:t>In our study, p</w:t>
      </w:r>
      <w:r w:rsidRPr="00476FF6">
        <w:rPr>
          <w:rFonts w:ascii="Times New Roman" w:hAnsi="Times New Roman" w:cs="Times New Roman"/>
          <w:szCs w:val="20"/>
        </w:rPr>
        <w:t>atients treated with L</w:t>
      </w:r>
      <w:r w:rsidR="007867E6">
        <w:rPr>
          <w:rFonts w:ascii="Times New Roman" w:hAnsi="Times New Roman" w:cs="Times New Roman"/>
          <w:szCs w:val="20"/>
        </w:rPr>
        <w:t>LIF and PSF had significantly l</w:t>
      </w:r>
      <w:r w:rsidR="007867E6">
        <w:rPr>
          <w:rFonts w:ascii="Times New Roman" w:hAnsi="Times New Roman" w:cs="Times New Roman" w:hint="eastAsia"/>
          <w:szCs w:val="20"/>
        </w:rPr>
        <w:t>engthier</w:t>
      </w:r>
      <w:r w:rsidRPr="00476FF6">
        <w:rPr>
          <w:rFonts w:ascii="Times New Roman" w:hAnsi="Times New Roman" w:cs="Times New Roman"/>
          <w:szCs w:val="20"/>
        </w:rPr>
        <w:t xml:space="preserve"> operation time (133 minutes) and less EBL (964mL) than patients treated with only posterior surgery. Strom</w:t>
      </w:r>
      <w:r w:rsidR="007867E6">
        <w:rPr>
          <w:rFonts w:ascii="Times New Roman" w:hAnsi="Times New Roman" w:cs="Times New Roman" w:hint="eastAsia"/>
          <w:szCs w:val="20"/>
        </w:rPr>
        <w:t>,</w:t>
      </w:r>
      <w:r w:rsidRPr="00476FF6">
        <w:rPr>
          <w:rFonts w:ascii="Times New Roman" w:hAnsi="Times New Roman" w:cs="Times New Roman"/>
          <w:szCs w:val="20"/>
        </w:rPr>
        <w:t xml:space="preserve"> et al. also reported significantly l</w:t>
      </w:r>
      <w:r w:rsidR="007867E6">
        <w:rPr>
          <w:rFonts w:ascii="Times New Roman" w:hAnsi="Times New Roman" w:cs="Times New Roman" w:hint="eastAsia"/>
          <w:szCs w:val="20"/>
        </w:rPr>
        <w:t>engthier</w:t>
      </w:r>
      <w:r w:rsidRPr="00476FF6">
        <w:rPr>
          <w:rFonts w:ascii="Times New Roman" w:hAnsi="Times New Roman" w:cs="Times New Roman"/>
          <w:szCs w:val="20"/>
        </w:rPr>
        <w:t xml:space="preserve"> operation time (100 minutes) and less blood loss (704mL) in </w:t>
      </w:r>
      <w:r w:rsidR="007867E6">
        <w:rPr>
          <w:rFonts w:ascii="Times New Roman" w:hAnsi="Times New Roman" w:cs="Times New Roman" w:hint="eastAsia"/>
          <w:szCs w:val="20"/>
        </w:rPr>
        <w:t xml:space="preserve">the </w:t>
      </w:r>
      <w:r w:rsidRPr="00476FF6">
        <w:rPr>
          <w:rFonts w:ascii="Times New Roman" w:hAnsi="Times New Roman" w:cs="Times New Roman"/>
          <w:szCs w:val="20"/>
        </w:rPr>
        <w:t>combined group.</w:t>
      </w:r>
      <w:r w:rsidRPr="00476FF6">
        <w:rPr>
          <w:rFonts w:ascii="Times New Roman" w:hAnsi="Times New Roman" w:cs="Times New Roman"/>
          <w:noProof/>
          <w:szCs w:val="20"/>
          <w:vertAlign w:val="superscript"/>
        </w:rPr>
        <w:t>17</w:t>
      </w:r>
      <w:r w:rsidRPr="00476FF6">
        <w:rPr>
          <w:rFonts w:ascii="Times New Roman" w:hAnsi="Times New Roman" w:cs="Times New Roman"/>
          <w:szCs w:val="20"/>
        </w:rPr>
        <w:t xml:space="preserve"> The l</w:t>
      </w:r>
      <w:r w:rsidR="007867E6">
        <w:rPr>
          <w:rFonts w:ascii="Times New Roman" w:hAnsi="Times New Roman" w:cs="Times New Roman" w:hint="eastAsia"/>
          <w:szCs w:val="20"/>
        </w:rPr>
        <w:t xml:space="preserve">engthier </w:t>
      </w:r>
      <w:r w:rsidRPr="00476FF6">
        <w:rPr>
          <w:rFonts w:ascii="Times New Roman" w:hAnsi="Times New Roman" w:cs="Times New Roman"/>
          <w:szCs w:val="20"/>
        </w:rPr>
        <w:t>operation time was associated with staged procedure</w:t>
      </w:r>
      <w:r w:rsidR="007867E6">
        <w:rPr>
          <w:rFonts w:ascii="Times New Roman" w:hAnsi="Times New Roman" w:cs="Times New Roman" w:hint="eastAsia"/>
          <w:szCs w:val="20"/>
        </w:rPr>
        <w:t>s</w:t>
      </w:r>
      <w:r w:rsidRPr="00476FF6">
        <w:rPr>
          <w:rFonts w:ascii="Times New Roman" w:hAnsi="Times New Roman" w:cs="Times New Roman"/>
          <w:szCs w:val="20"/>
        </w:rPr>
        <w:t xml:space="preserve"> a</w:t>
      </w:r>
      <w:r w:rsidR="007867E6">
        <w:rPr>
          <w:rFonts w:ascii="Times New Roman" w:hAnsi="Times New Roman" w:cs="Times New Roman"/>
          <w:szCs w:val="20"/>
        </w:rPr>
        <w:t>nd positional change during</w:t>
      </w:r>
      <w:r w:rsidR="007867E6">
        <w:rPr>
          <w:rFonts w:ascii="Times New Roman" w:hAnsi="Times New Roman" w:cs="Times New Roman" w:hint="eastAsia"/>
          <w:szCs w:val="20"/>
        </w:rPr>
        <w:t xml:space="preserve"> </w:t>
      </w:r>
      <w:r w:rsidRPr="00476FF6">
        <w:rPr>
          <w:rFonts w:ascii="Times New Roman" w:hAnsi="Times New Roman" w:cs="Times New Roman"/>
          <w:szCs w:val="20"/>
        </w:rPr>
        <w:t xml:space="preserve">surgery. There was </w:t>
      </w:r>
      <w:r w:rsidR="007867E6">
        <w:rPr>
          <w:rFonts w:ascii="Times New Roman" w:hAnsi="Times New Roman" w:cs="Times New Roman" w:hint="eastAsia"/>
          <w:szCs w:val="20"/>
        </w:rPr>
        <w:t xml:space="preserve">a </w:t>
      </w:r>
      <w:r w:rsidRPr="00476FF6">
        <w:rPr>
          <w:rFonts w:ascii="Times New Roman" w:hAnsi="Times New Roman" w:cs="Times New Roman"/>
          <w:szCs w:val="20"/>
        </w:rPr>
        <w:t>certain advantage of reducing bleeding and i</w:t>
      </w:r>
      <w:r w:rsidR="007867E6">
        <w:rPr>
          <w:rFonts w:ascii="Times New Roman" w:hAnsi="Times New Roman" w:cs="Times New Roman"/>
          <w:szCs w:val="20"/>
        </w:rPr>
        <w:t xml:space="preserve">ntraoperative transfusion </w:t>
      </w:r>
      <w:r w:rsidR="007867E6">
        <w:rPr>
          <w:rFonts w:ascii="Times New Roman" w:hAnsi="Times New Roman" w:cs="Times New Roman" w:hint="eastAsia"/>
          <w:szCs w:val="20"/>
        </w:rPr>
        <w:t xml:space="preserve">because of </w:t>
      </w:r>
      <w:r w:rsidRPr="00476FF6">
        <w:rPr>
          <w:rFonts w:ascii="Times New Roman" w:hAnsi="Times New Roman" w:cs="Times New Roman"/>
          <w:szCs w:val="20"/>
        </w:rPr>
        <w:t>minimal invasive approach.</w:t>
      </w:r>
    </w:p>
    <w:p w:rsidR="00D50969" w:rsidRPr="00476FF6" w:rsidRDefault="00D50969" w:rsidP="00083844">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t>ODI and VAS for back and leg pain were significantly improved in each group compared to pre</w:t>
      </w:r>
      <w:r w:rsidR="00D77807">
        <w:rPr>
          <w:rFonts w:ascii="Times New Roman" w:hAnsi="Times New Roman" w:cs="Times New Roman" w:hint="eastAsia"/>
          <w:szCs w:val="20"/>
        </w:rPr>
        <w:t>-</w:t>
      </w:r>
      <w:r w:rsidRPr="00476FF6">
        <w:rPr>
          <w:rFonts w:ascii="Times New Roman" w:hAnsi="Times New Roman" w:cs="Times New Roman"/>
          <w:szCs w:val="20"/>
        </w:rPr>
        <w:t>operative values at every fol</w:t>
      </w:r>
      <w:r w:rsidR="00D77807">
        <w:rPr>
          <w:rFonts w:ascii="Times New Roman" w:hAnsi="Times New Roman" w:cs="Times New Roman"/>
          <w:szCs w:val="20"/>
        </w:rPr>
        <w:t xml:space="preserve">low-up. It was consistent with </w:t>
      </w:r>
      <w:r w:rsidRPr="00476FF6">
        <w:rPr>
          <w:rFonts w:ascii="Times New Roman" w:hAnsi="Times New Roman" w:cs="Times New Roman"/>
          <w:szCs w:val="20"/>
        </w:rPr>
        <w:t xml:space="preserve">previous studies on ASD patients treated with LLIF </w:t>
      </w:r>
      <w:r w:rsidR="00D77807">
        <w:rPr>
          <w:rFonts w:ascii="Times New Roman" w:hAnsi="Times New Roman" w:cs="Times New Roman" w:hint="eastAsia"/>
          <w:szCs w:val="20"/>
        </w:rPr>
        <w:t>that</w:t>
      </w:r>
      <w:r w:rsidRPr="00476FF6">
        <w:rPr>
          <w:rFonts w:ascii="Times New Roman" w:hAnsi="Times New Roman" w:cs="Times New Roman"/>
          <w:szCs w:val="20"/>
        </w:rPr>
        <w:t xml:space="preserve"> reported improvement in VAS pain and ODI after surgery.</w:t>
      </w:r>
      <w:r w:rsidR="001520C4" w:rsidRPr="001520C4">
        <w:rPr>
          <w:rFonts w:ascii="Times New Roman" w:hAnsi="Times New Roman" w:cs="Times New Roman"/>
          <w:noProof/>
          <w:vertAlign w:val="superscript"/>
        </w:rPr>
        <w:t xml:space="preserve"> </w:t>
      </w:r>
      <w:r w:rsidR="001520C4" w:rsidRPr="00476FF6">
        <w:rPr>
          <w:rFonts w:ascii="Times New Roman" w:hAnsi="Times New Roman" w:cs="Times New Roman"/>
          <w:noProof/>
          <w:vertAlign w:val="superscript"/>
        </w:rPr>
        <w:t>11-16</w:t>
      </w:r>
      <w:r w:rsidRPr="00476FF6">
        <w:rPr>
          <w:rFonts w:ascii="Times New Roman" w:hAnsi="Times New Roman" w:cs="Times New Roman"/>
          <w:szCs w:val="20"/>
        </w:rPr>
        <w:t xml:space="preserve"> However, there were no significant differences between</w:t>
      </w:r>
      <w:r w:rsidR="00D77807">
        <w:rPr>
          <w:rFonts w:ascii="Times New Roman" w:hAnsi="Times New Roman" w:cs="Times New Roman" w:hint="eastAsia"/>
          <w:szCs w:val="20"/>
        </w:rPr>
        <w:t xml:space="preserve"> the </w:t>
      </w:r>
      <w:r w:rsidRPr="00476FF6">
        <w:rPr>
          <w:rFonts w:ascii="Times New Roman" w:hAnsi="Times New Roman" w:cs="Times New Roman"/>
          <w:szCs w:val="20"/>
        </w:rPr>
        <w:t>two groups. Theologis</w:t>
      </w:r>
      <w:r w:rsidR="00D77807">
        <w:rPr>
          <w:rFonts w:ascii="Times New Roman" w:hAnsi="Times New Roman" w:cs="Times New Roman" w:hint="eastAsia"/>
          <w:szCs w:val="20"/>
        </w:rPr>
        <w:t>,</w:t>
      </w:r>
      <w:r w:rsidRPr="00476FF6">
        <w:rPr>
          <w:rFonts w:ascii="Times New Roman" w:hAnsi="Times New Roman" w:cs="Times New Roman"/>
          <w:szCs w:val="20"/>
        </w:rPr>
        <w:t xml:space="preserve"> et al. also demonstrated similar post</w:t>
      </w:r>
      <w:r w:rsidR="00D77807">
        <w:rPr>
          <w:rFonts w:ascii="Times New Roman" w:hAnsi="Times New Roman" w:cs="Times New Roman" w:hint="eastAsia"/>
          <w:szCs w:val="20"/>
        </w:rPr>
        <w:t>-</w:t>
      </w:r>
      <w:r w:rsidRPr="00476FF6">
        <w:rPr>
          <w:rFonts w:ascii="Times New Roman" w:hAnsi="Times New Roman" w:cs="Times New Roman"/>
          <w:szCs w:val="20"/>
        </w:rPr>
        <w:t>operative improvement in ODI and VAS for back and leg pain in both groups.</w:t>
      </w:r>
      <w:r w:rsidRPr="00476FF6">
        <w:rPr>
          <w:rFonts w:ascii="Times New Roman" w:hAnsi="Times New Roman" w:cs="Times New Roman"/>
          <w:noProof/>
          <w:szCs w:val="20"/>
          <w:vertAlign w:val="superscript"/>
        </w:rPr>
        <w:t>18</w:t>
      </w:r>
      <w:r w:rsidRPr="00476FF6">
        <w:rPr>
          <w:rFonts w:ascii="Times New Roman" w:hAnsi="Times New Roman" w:cs="Times New Roman"/>
          <w:szCs w:val="20"/>
        </w:rPr>
        <w:t xml:space="preserve"> It</w:t>
      </w:r>
      <w:r w:rsidR="00D77807">
        <w:rPr>
          <w:rFonts w:ascii="Times New Roman" w:hAnsi="Times New Roman" w:cs="Times New Roman"/>
          <w:szCs w:val="20"/>
        </w:rPr>
        <w:t xml:space="preserve"> is noteworthy that improvement</w:t>
      </w:r>
      <w:r w:rsidRPr="00476FF6">
        <w:rPr>
          <w:rFonts w:ascii="Times New Roman" w:hAnsi="Times New Roman" w:cs="Times New Roman"/>
          <w:szCs w:val="20"/>
        </w:rPr>
        <w:t xml:space="preserve"> of VAS leg pain in </w:t>
      </w:r>
      <w:r w:rsidR="00D77807">
        <w:rPr>
          <w:rFonts w:ascii="Times New Roman" w:hAnsi="Times New Roman" w:cs="Times New Roman" w:hint="eastAsia"/>
          <w:szCs w:val="20"/>
        </w:rPr>
        <w:t xml:space="preserve">the </w:t>
      </w:r>
      <w:r w:rsidRPr="00476FF6">
        <w:rPr>
          <w:rFonts w:ascii="Times New Roman" w:hAnsi="Times New Roman" w:cs="Times New Roman"/>
          <w:szCs w:val="20"/>
        </w:rPr>
        <w:t xml:space="preserve">combined group was significantly lower than in only </w:t>
      </w:r>
      <w:r w:rsidR="00D77807">
        <w:rPr>
          <w:rFonts w:ascii="Times New Roman" w:hAnsi="Times New Roman" w:cs="Times New Roman" w:hint="eastAsia"/>
          <w:szCs w:val="20"/>
        </w:rPr>
        <w:t xml:space="preserve">the </w:t>
      </w:r>
      <w:r w:rsidRPr="00476FF6">
        <w:rPr>
          <w:rFonts w:ascii="Times New Roman" w:hAnsi="Times New Roman" w:cs="Times New Roman"/>
          <w:szCs w:val="20"/>
        </w:rPr>
        <w:t>PSF group at post</w:t>
      </w:r>
      <w:r w:rsidR="00D77807">
        <w:rPr>
          <w:rFonts w:ascii="Times New Roman" w:hAnsi="Times New Roman" w:cs="Times New Roman" w:hint="eastAsia"/>
          <w:szCs w:val="20"/>
        </w:rPr>
        <w:t>-</w:t>
      </w:r>
      <w:r w:rsidRPr="00476FF6">
        <w:rPr>
          <w:rFonts w:ascii="Times New Roman" w:hAnsi="Times New Roman" w:cs="Times New Roman"/>
          <w:szCs w:val="20"/>
        </w:rPr>
        <w:t xml:space="preserve">operative </w:t>
      </w:r>
      <w:r w:rsidR="00D77807">
        <w:rPr>
          <w:rFonts w:ascii="Times New Roman" w:hAnsi="Times New Roman" w:cs="Times New Roman" w:hint="eastAsia"/>
          <w:szCs w:val="20"/>
        </w:rPr>
        <w:t>three</w:t>
      </w:r>
      <w:r w:rsidRPr="00476FF6">
        <w:rPr>
          <w:rFonts w:ascii="Times New Roman" w:hAnsi="Times New Roman" w:cs="Times New Roman"/>
          <w:szCs w:val="20"/>
        </w:rPr>
        <w:t>-month</w:t>
      </w:r>
      <w:r w:rsidR="00D77807">
        <w:rPr>
          <w:rFonts w:ascii="Times New Roman" w:hAnsi="Times New Roman" w:cs="Times New Roman" w:hint="eastAsia"/>
          <w:szCs w:val="20"/>
        </w:rPr>
        <w:t>s</w:t>
      </w:r>
      <w:r w:rsidRPr="00476FF6">
        <w:rPr>
          <w:rFonts w:ascii="Times New Roman" w:hAnsi="Times New Roman" w:cs="Times New Roman"/>
          <w:szCs w:val="20"/>
        </w:rPr>
        <w:t xml:space="preserve">. It may be associated with lower leg symptoms that </w:t>
      </w:r>
      <w:r w:rsidR="00D77807">
        <w:rPr>
          <w:rFonts w:ascii="Times New Roman" w:hAnsi="Times New Roman" w:cs="Times New Roman" w:hint="eastAsia"/>
          <w:szCs w:val="20"/>
        </w:rPr>
        <w:t>eight</w:t>
      </w:r>
      <w:r w:rsidRPr="00476FF6">
        <w:rPr>
          <w:rFonts w:ascii="Times New Roman" w:hAnsi="Times New Roman" w:cs="Times New Roman"/>
          <w:szCs w:val="20"/>
        </w:rPr>
        <w:t xml:space="preserve"> patients had in LLIF group reported worse VAS of leg pain at post</w:t>
      </w:r>
      <w:r w:rsidR="00D77807">
        <w:rPr>
          <w:rFonts w:ascii="Times New Roman" w:hAnsi="Times New Roman" w:cs="Times New Roman" w:hint="eastAsia"/>
          <w:szCs w:val="20"/>
        </w:rPr>
        <w:t>-</w:t>
      </w:r>
      <w:r w:rsidR="00D77807">
        <w:rPr>
          <w:rFonts w:ascii="Times New Roman" w:hAnsi="Times New Roman" w:cs="Times New Roman"/>
          <w:szCs w:val="20"/>
        </w:rPr>
        <w:t xml:space="preserve">operative </w:t>
      </w:r>
      <w:r w:rsidR="00D77807">
        <w:rPr>
          <w:rFonts w:ascii="Times New Roman" w:hAnsi="Times New Roman" w:cs="Times New Roman" w:hint="eastAsia"/>
          <w:szCs w:val="20"/>
        </w:rPr>
        <w:t>three</w:t>
      </w:r>
      <w:r w:rsidRPr="00476FF6">
        <w:rPr>
          <w:rFonts w:ascii="Times New Roman" w:hAnsi="Times New Roman" w:cs="Times New Roman"/>
          <w:szCs w:val="20"/>
        </w:rPr>
        <w:t>-month</w:t>
      </w:r>
      <w:r w:rsidR="00D77807">
        <w:rPr>
          <w:rFonts w:ascii="Times New Roman" w:hAnsi="Times New Roman" w:cs="Times New Roman" w:hint="eastAsia"/>
          <w:szCs w:val="20"/>
        </w:rPr>
        <w:t>s</w:t>
      </w:r>
      <w:r w:rsidRPr="00476FF6">
        <w:rPr>
          <w:rFonts w:ascii="Times New Roman" w:hAnsi="Times New Roman" w:cs="Times New Roman"/>
          <w:szCs w:val="20"/>
        </w:rPr>
        <w:t xml:space="preserve"> than at pre</w:t>
      </w:r>
      <w:r w:rsidR="00D77807">
        <w:rPr>
          <w:rFonts w:ascii="Times New Roman" w:hAnsi="Times New Roman" w:cs="Times New Roman" w:hint="eastAsia"/>
          <w:szCs w:val="20"/>
        </w:rPr>
        <w:t>-</w:t>
      </w:r>
      <w:r w:rsidRPr="00476FF6">
        <w:rPr>
          <w:rFonts w:ascii="Times New Roman" w:hAnsi="Times New Roman" w:cs="Times New Roman"/>
          <w:szCs w:val="20"/>
        </w:rPr>
        <w:t xml:space="preserve">operative while </w:t>
      </w:r>
      <w:r w:rsidR="00D77807">
        <w:rPr>
          <w:rFonts w:ascii="Times New Roman" w:hAnsi="Times New Roman" w:cs="Times New Roman" w:hint="eastAsia"/>
          <w:szCs w:val="20"/>
        </w:rPr>
        <w:t>two</w:t>
      </w:r>
      <w:r w:rsidRPr="00476FF6">
        <w:rPr>
          <w:rFonts w:ascii="Times New Roman" w:hAnsi="Times New Roman" w:cs="Times New Roman"/>
          <w:szCs w:val="20"/>
        </w:rPr>
        <w:t xml:space="preserve"> patients in only </w:t>
      </w:r>
      <w:r w:rsidR="00D77807">
        <w:rPr>
          <w:rFonts w:ascii="Times New Roman" w:hAnsi="Times New Roman" w:cs="Times New Roman" w:hint="eastAsia"/>
          <w:szCs w:val="20"/>
        </w:rPr>
        <w:t xml:space="preserve">the </w:t>
      </w:r>
      <w:r w:rsidR="00AD7867">
        <w:rPr>
          <w:rFonts w:ascii="Times New Roman" w:hAnsi="Times New Roman" w:cs="Times New Roman" w:hint="eastAsia"/>
          <w:szCs w:val="20"/>
        </w:rPr>
        <w:t>PSF</w:t>
      </w:r>
      <w:r w:rsidRPr="00476FF6">
        <w:rPr>
          <w:rFonts w:ascii="Times New Roman" w:hAnsi="Times New Roman" w:cs="Times New Roman"/>
          <w:szCs w:val="20"/>
        </w:rPr>
        <w:t xml:space="preserve"> group complained of worse leg pain.</w:t>
      </w:r>
    </w:p>
    <w:p w:rsidR="00D50969" w:rsidRPr="00476FF6" w:rsidRDefault="00D50969" w:rsidP="00083844">
      <w:pPr>
        <w:tabs>
          <w:tab w:val="right" w:pos="9026"/>
        </w:tabs>
        <w:spacing w:line="480" w:lineRule="auto"/>
        <w:rPr>
          <w:rFonts w:ascii="Times New Roman" w:hAnsi="Times New Roman" w:cs="Times New Roman"/>
        </w:rPr>
      </w:pPr>
      <w:r w:rsidRPr="00476FF6">
        <w:rPr>
          <w:rFonts w:ascii="Times New Roman" w:hAnsi="Times New Roman" w:cs="Times New Roman"/>
          <w:szCs w:val="20"/>
        </w:rPr>
        <w:t>Post</w:t>
      </w:r>
      <w:r w:rsidR="00D77807">
        <w:rPr>
          <w:rFonts w:ascii="Times New Roman" w:hAnsi="Times New Roman" w:cs="Times New Roman" w:hint="eastAsia"/>
          <w:szCs w:val="20"/>
        </w:rPr>
        <w:t>-</w:t>
      </w:r>
      <w:r w:rsidRPr="00476FF6">
        <w:rPr>
          <w:rFonts w:ascii="Times New Roman" w:hAnsi="Times New Roman" w:cs="Times New Roman"/>
          <w:szCs w:val="20"/>
        </w:rPr>
        <w:t xml:space="preserve">operative major complications including neurological deficit, implant failure and PTE occurred </w:t>
      </w:r>
      <w:r w:rsidR="00D77807">
        <w:rPr>
          <w:rFonts w:ascii="Times New Roman" w:hAnsi="Times New Roman" w:cs="Times New Roman" w:hint="eastAsia"/>
          <w:szCs w:val="20"/>
        </w:rPr>
        <w:t xml:space="preserve">in eight </w:t>
      </w:r>
      <w:r w:rsidRPr="00476FF6">
        <w:rPr>
          <w:rFonts w:ascii="Times New Roman" w:hAnsi="Times New Roman" w:cs="Times New Roman"/>
          <w:szCs w:val="20"/>
        </w:rPr>
        <w:t xml:space="preserve">patients (8.8%) in all patients. </w:t>
      </w:r>
      <w:r w:rsidRPr="00476FF6">
        <w:rPr>
          <w:rFonts w:ascii="Times New Roman" w:hAnsi="Times New Roman" w:cs="Times New Roman"/>
        </w:rPr>
        <w:t xml:space="preserve">All patients (6.3%) with complications in </w:t>
      </w:r>
      <w:r w:rsidR="00D77807">
        <w:rPr>
          <w:rFonts w:ascii="Times New Roman" w:hAnsi="Times New Roman" w:cs="Times New Roman" w:hint="eastAsia"/>
        </w:rPr>
        <w:t xml:space="preserve">the </w:t>
      </w:r>
      <w:r w:rsidR="00D77807">
        <w:rPr>
          <w:rFonts w:ascii="Times New Roman" w:hAnsi="Times New Roman" w:cs="Times New Roman"/>
        </w:rPr>
        <w:t xml:space="preserve">combined group and </w:t>
      </w:r>
      <w:r w:rsidR="00D77807">
        <w:rPr>
          <w:rFonts w:ascii="Times New Roman" w:hAnsi="Times New Roman" w:cs="Times New Roman" w:hint="eastAsia"/>
        </w:rPr>
        <w:t>one</w:t>
      </w:r>
      <w:r w:rsidRPr="00476FF6">
        <w:rPr>
          <w:rFonts w:ascii="Times New Roman" w:hAnsi="Times New Roman" w:cs="Times New Roman"/>
        </w:rPr>
        <w:t xml:space="preserve"> patient (2.3%) in only </w:t>
      </w:r>
      <w:r w:rsidR="00D77807">
        <w:rPr>
          <w:rFonts w:ascii="Times New Roman" w:hAnsi="Times New Roman" w:cs="Times New Roman" w:hint="eastAsia"/>
        </w:rPr>
        <w:t xml:space="preserve">the </w:t>
      </w:r>
      <w:r w:rsidR="00AD7867">
        <w:rPr>
          <w:rFonts w:ascii="Times New Roman" w:hAnsi="Times New Roman" w:cs="Times New Roman" w:hint="eastAsia"/>
        </w:rPr>
        <w:t>PSF</w:t>
      </w:r>
      <w:r w:rsidRPr="00476FF6">
        <w:rPr>
          <w:rFonts w:ascii="Times New Roman" w:hAnsi="Times New Roman" w:cs="Times New Roman"/>
        </w:rPr>
        <w:t xml:space="preserve"> group underwent re</w:t>
      </w:r>
      <w:r w:rsidR="00667652">
        <w:rPr>
          <w:rFonts w:ascii="Times New Roman" w:hAnsi="Times New Roman" w:cs="Times New Roman" w:hint="eastAsia"/>
        </w:rPr>
        <w:t>-</w:t>
      </w:r>
      <w:r w:rsidRPr="00476FF6">
        <w:rPr>
          <w:rFonts w:ascii="Times New Roman" w:hAnsi="Times New Roman" w:cs="Times New Roman"/>
        </w:rPr>
        <w:t xml:space="preserve">operations. </w:t>
      </w:r>
      <w:r w:rsidRPr="00476FF6">
        <w:rPr>
          <w:rFonts w:ascii="Times New Roman" w:hAnsi="Times New Roman" w:cs="Times New Roman"/>
          <w:szCs w:val="20"/>
        </w:rPr>
        <w:t>The rate of major complications and re</w:t>
      </w:r>
      <w:r w:rsidR="00667652">
        <w:rPr>
          <w:rFonts w:ascii="Times New Roman" w:hAnsi="Times New Roman" w:cs="Times New Roman" w:hint="eastAsia"/>
          <w:szCs w:val="20"/>
        </w:rPr>
        <w:t>-</w:t>
      </w:r>
      <w:r w:rsidRPr="00476FF6">
        <w:rPr>
          <w:rFonts w:ascii="Times New Roman" w:hAnsi="Times New Roman" w:cs="Times New Roman"/>
          <w:szCs w:val="20"/>
        </w:rPr>
        <w:t>operations (8.8% and 4.3%) in this study compares favorably to the previous study concerning supplementing LLIF in ASD (34.4% and 15.6%).</w:t>
      </w:r>
      <w:r w:rsidRPr="00476FF6">
        <w:rPr>
          <w:rFonts w:ascii="Times New Roman" w:hAnsi="Times New Roman" w:cs="Times New Roman"/>
          <w:noProof/>
          <w:szCs w:val="20"/>
          <w:vertAlign w:val="superscript"/>
        </w:rPr>
        <w:t>18</w:t>
      </w:r>
      <w:r w:rsidRPr="00476FF6">
        <w:rPr>
          <w:rFonts w:ascii="Times New Roman" w:hAnsi="Times New Roman" w:cs="Times New Roman"/>
          <w:szCs w:val="20"/>
        </w:rPr>
        <w:t xml:space="preserve"> </w:t>
      </w:r>
      <w:r w:rsidRPr="00476FF6">
        <w:rPr>
          <w:rFonts w:ascii="Times New Roman" w:hAnsi="Times New Roman" w:cs="Times New Roman"/>
        </w:rPr>
        <w:t>Interestingly, major complications and re</w:t>
      </w:r>
      <w:r w:rsidR="00667652">
        <w:rPr>
          <w:rFonts w:ascii="Times New Roman" w:hAnsi="Times New Roman" w:cs="Times New Roman" w:hint="eastAsia"/>
        </w:rPr>
        <w:t>-</w:t>
      </w:r>
      <w:r w:rsidRPr="00476FF6">
        <w:rPr>
          <w:rFonts w:ascii="Times New Roman" w:hAnsi="Times New Roman" w:cs="Times New Roman"/>
        </w:rPr>
        <w:t>operations in each group were associated with open PSF that was consistent with the study of Issac</w:t>
      </w:r>
      <w:r w:rsidR="00D77807">
        <w:rPr>
          <w:rFonts w:ascii="Times New Roman" w:hAnsi="Times New Roman" w:cs="Times New Roman" w:hint="eastAsia"/>
        </w:rPr>
        <w:t>,</w:t>
      </w:r>
      <w:r w:rsidRPr="00476FF6">
        <w:rPr>
          <w:rFonts w:ascii="Times New Roman" w:hAnsi="Times New Roman" w:cs="Times New Roman"/>
        </w:rPr>
        <w:t xml:space="preserve"> et al.</w:t>
      </w:r>
      <w:r w:rsidRPr="00476FF6">
        <w:rPr>
          <w:rFonts w:ascii="Times New Roman" w:hAnsi="Times New Roman" w:cs="Times New Roman"/>
          <w:noProof/>
          <w:vertAlign w:val="superscript"/>
        </w:rPr>
        <w:t>14</w:t>
      </w:r>
    </w:p>
    <w:p w:rsidR="00D50969" w:rsidRPr="00476FF6" w:rsidRDefault="00D77807" w:rsidP="00083844">
      <w:pPr>
        <w:tabs>
          <w:tab w:val="right" w:pos="9026"/>
        </w:tabs>
        <w:spacing w:line="480" w:lineRule="auto"/>
        <w:rPr>
          <w:rFonts w:ascii="Times New Roman" w:hAnsi="Times New Roman" w:cs="Times New Roman"/>
        </w:rPr>
      </w:pPr>
      <w:r>
        <w:rPr>
          <w:rFonts w:ascii="Times New Roman" w:hAnsi="Times New Roman" w:cs="Times New Roman" w:hint="eastAsia"/>
        </w:rPr>
        <w:t>Eighteen</w:t>
      </w:r>
      <w:r>
        <w:rPr>
          <w:rFonts w:ascii="Times New Roman" w:hAnsi="Times New Roman" w:cs="Times New Roman"/>
        </w:rPr>
        <w:t xml:space="preserve"> patients (37.5%) </w:t>
      </w:r>
      <w:r>
        <w:rPr>
          <w:rFonts w:ascii="Times New Roman" w:hAnsi="Times New Roman" w:cs="Times New Roman" w:hint="eastAsia"/>
        </w:rPr>
        <w:t xml:space="preserve">that underwent </w:t>
      </w:r>
      <w:r w:rsidR="00D50969" w:rsidRPr="00476FF6">
        <w:rPr>
          <w:rFonts w:ascii="Times New Roman" w:hAnsi="Times New Roman" w:cs="Times New Roman"/>
        </w:rPr>
        <w:t>LLIF procedures complained of lower leg symptoms including anterior thigh pain, thigh numbness and hip flexion weakness that resolved spontaneously within</w:t>
      </w:r>
      <w:r>
        <w:rPr>
          <w:rFonts w:ascii="Times New Roman" w:hAnsi="Times New Roman" w:cs="Times New Roman" w:hint="eastAsia"/>
        </w:rPr>
        <w:t xml:space="preserve"> six</w:t>
      </w:r>
      <w:r w:rsidR="00D50969" w:rsidRPr="00476FF6">
        <w:rPr>
          <w:rFonts w:ascii="Times New Roman" w:hAnsi="Times New Roman" w:cs="Times New Roman"/>
        </w:rPr>
        <w:t xml:space="preserve"> months. Other studies reported incidence of any post</w:t>
      </w:r>
      <w:r>
        <w:rPr>
          <w:rFonts w:ascii="Times New Roman" w:hAnsi="Times New Roman" w:cs="Times New Roman" w:hint="eastAsia"/>
        </w:rPr>
        <w:t>-</w:t>
      </w:r>
      <w:r w:rsidR="00D50969" w:rsidRPr="00476FF6">
        <w:rPr>
          <w:rFonts w:ascii="Times New Roman" w:hAnsi="Times New Roman" w:cs="Times New Roman"/>
        </w:rPr>
        <w:t>operative lower extremity symptom</w:t>
      </w:r>
      <w:r>
        <w:rPr>
          <w:rFonts w:ascii="Times New Roman" w:hAnsi="Times New Roman" w:cs="Times New Roman" w:hint="eastAsia"/>
        </w:rPr>
        <w:t>s</w:t>
      </w:r>
      <w:r w:rsidR="00D50969" w:rsidRPr="00476FF6">
        <w:rPr>
          <w:rFonts w:ascii="Times New Roman" w:hAnsi="Times New Roman" w:cs="Times New Roman"/>
        </w:rPr>
        <w:t xml:space="preserve"> related with LLIF procedure ranged from 0%</w:t>
      </w:r>
      <w:r>
        <w:rPr>
          <w:rFonts w:ascii="Times New Roman" w:hAnsi="Times New Roman" w:cs="Times New Roman" w:hint="eastAsia"/>
        </w:rPr>
        <w:t>-</w:t>
      </w:r>
      <w:r w:rsidR="00D50969" w:rsidRPr="00476FF6">
        <w:rPr>
          <w:rFonts w:ascii="Times New Roman" w:hAnsi="Times New Roman" w:cs="Times New Roman"/>
        </w:rPr>
        <w:t>60.7% and symptoms persisted ranging from 1.7%</w:t>
      </w:r>
      <w:r>
        <w:rPr>
          <w:rFonts w:ascii="Times New Roman" w:hAnsi="Times New Roman" w:cs="Times New Roman" w:hint="eastAsia"/>
        </w:rPr>
        <w:t>-</w:t>
      </w:r>
      <w:r w:rsidR="00D50969" w:rsidRPr="00476FF6">
        <w:rPr>
          <w:rFonts w:ascii="Times New Roman" w:hAnsi="Times New Roman" w:cs="Times New Roman"/>
        </w:rPr>
        <w:t xml:space="preserve"> 56.8% of patients at</w:t>
      </w:r>
      <w:r>
        <w:rPr>
          <w:rFonts w:ascii="Times New Roman" w:hAnsi="Times New Roman" w:cs="Times New Roman" w:hint="eastAsia"/>
        </w:rPr>
        <w:t xml:space="preserve"> six </w:t>
      </w:r>
      <w:r w:rsidR="00D50969" w:rsidRPr="00476FF6">
        <w:rPr>
          <w:rFonts w:ascii="Times New Roman" w:hAnsi="Times New Roman" w:cs="Times New Roman"/>
        </w:rPr>
        <w:t>months follow-up.</w:t>
      </w:r>
      <w:r w:rsidR="00D50969" w:rsidRPr="00476FF6">
        <w:rPr>
          <w:rFonts w:ascii="Times New Roman" w:hAnsi="Times New Roman" w:cs="Times New Roman"/>
          <w:noProof/>
          <w:vertAlign w:val="superscript"/>
        </w:rPr>
        <w:t>24-26</w:t>
      </w:r>
      <w:r w:rsidR="00D50969" w:rsidRPr="00476FF6">
        <w:rPr>
          <w:rFonts w:ascii="Times New Roman" w:hAnsi="Times New Roman" w:cs="Times New Roman"/>
        </w:rPr>
        <w:t xml:space="preserve"> Many authors demonstrated that these were not </w:t>
      </w:r>
      <w:r>
        <w:rPr>
          <w:rFonts w:ascii="Times New Roman" w:hAnsi="Times New Roman" w:cs="Times New Roman" w:hint="eastAsia"/>
        </w:rPr>
        <w:t>actual</w:t>
      </w:r>
      <w:r w:rsidR="00D50969" w:rsidRPr="00476FF6">
        <w:rPr>
          <w:rFonts w:ascii="Times New Roman" w:hAnsi="Times New Roman" w:cs="Times New Roman"/>
        </w:rPr>
        <w:t xml:space="preserve"> complications, but side effects of psoas manipulation during operation</w:t>
      </w:r>
      <w:r>
        <w:rPr>
          <w:rFonts w:ascii="Times New Roman" w:hAnsi="Times New Roman" w:cs="Times New Roman" w:hint="eastAsia"/>
        </w:rPr>
        <w:t>s</w:t>
      </w:r>
      <w:r w:rsidR="00D50969" w:rsidRPr="00476FF6">
        <w:rPr>
          <w:rFonts w:ascii="Times New Roman" w:hAnsi="Times New Roman" w:cs="Times New Roman"/>
        </w:rPr>
        <w:t>.</w:t>
      </w:r>
      <w:r w:rsidR="00D50969" w:rsidRPr="00476FF6">
        <w:rPr>
          <w:rFonts w:ascii="Times New Roman" w:hAnsi="Times New Roman" w:cs="Times New Roman"/>
          <w:noProof/>
          <w:vertAlign w:val="superscript"/>
        </w:rPr>
        <w:t>27-29</w:t>
      </w:r>
    </w:p>
    <w:p w:rsidR="00D50969" w:rsidRPr="00476FF6" w:rsidRDefault="00D50969" w:rsidP="00083844">
      <w:pPr>
        <w:tabs>
          <w:tab w:val="right" w:pos="9026"/>
        </w:tabs>
        <w:spacing w:line="480" w:lineRule="auto"/>
        <w:rPr>
          <w:rFonts w:ascii="Times New Roman" w:hAnsi="Times New Roman" w:cs="Times New Roman"/>
        </w:rPr>
      </w:pPr>
      <w:r w:rsidRPr="00476FF6">
        <w:rPr>
          <w:rFonts w:ascii="Times New Roman" w:hAnsi="Times New Roman" w:cs="Times New Roman"/>
          <w:szCs w:val="20"/>
        </w:rPr>
        <w:t xml:space="preserve">Radiological outcomes in patients treated with LLIF and PSF were interesting in our study. Previous studies </w:t>
      </w:r>
      <w:r w:rsidRPr="00476FF6">
        <w:rPr>
          <w:rFonts w:ascii="Times New Roman" w:hAnsi="Times New Roman" w:cs="Times New Roman"/>
          <w:szCs w:val="20"/>
        </w:rPr>
        <w:lastRenderedPageBreak/>
        <w:t>reported that LLIF was effect</w:t>
      </w:r>
      <w:r w:rsidR="00D77807">
        <w:rPr>
          <w:rFonts w:ascii="Times New Roman" w:hAnsi="Times New Roman" w:cs="Times New Roman"/>
          <w:szCs w:val="20"/>
        </w:rPr>
        <w:t>ive for coronal correction, but</w:t>
      </w:r>
      <w:r w:rsidR="00D77807">
        <w:rPr>
          <w:rFonts w:ascii="Times New Roman" w:hAnsi="Times New Roman" w:cs="Times New Roman" w:hint="eastAsia"/>
          <w:szCs w:val="20"/>
        </w:rPr>
        <w:t xml:space="preserve"> </w:t>
      </w:r>
      <w:r w:rsidRPr="00476FF6">
        <w:rPr>
          <w:rFonts w:ascii="Times New Roman" w:hAnsi="Times New Roman" w:cs="Times New Roman"/>
          <w:szCs w:val="20"/>
        </w:rPr>
        <w:t>resul</w:t>
      </w:r>
      <w:r w:rsidR="00D77807">
        <w:rPr>
          <w:rFonts w:ascii="Times New Roman" w:hAnsi="Times New Roman" w:cs="Times New Roman"/>
          <w:szCs w:val="20"/>
        </w:rPr>
        <w:t xml:space="preserve">ts of sagittal correction were </w:t>
      </w:r>
      <w:r w:rsidR="00D77807">
        <w:rPr>
          <w:rFonts w:ascii="Times New Roman" w:hAnsi="Times New Roman" w:cs="Times New Roman" w:hint="eastAsia"/>
          <w:szCs w:val="20"/>
        </w:rPr>
        <w:t>in</w:t>
      </w:r>
      <w:r w:rsidRPr="00476FF6">
        <w:rPr>
          <w:rFonts w:ascii="Times New Roman" w:hAnsi="Times New Roman" w:cs="Times New Roman"/>
          <w:szCs w:val="20"/>
        </w:rPr>
        <w:t>consistent.</w:t>
      </w:r>
      <w:r w:rsidRPr="00476FF6">
        <w:rPr>
          <w:rFonts w:ascii="Times New Roman" w:hAnsi="Times New Roman" w:cs="Times New Roman"/>
          <w:noProof/>
          <w:szCs w:val="20"/>
          <w:vertAlign w:val="superscript"/>
        </w:rPr>
        <w:t>15,30-32</w:t>
      </w:r>
      <w:r w:rsidRPr="00476FF6">
        <w:rPr>
          <w:rFonts w:ascii="Times New Roman" w:hAnsi="Times New Roman" w:cs="Times New Roman"/>
          <w:szCs w:val="20"/>
        </w:rPr>
        <w:t xml:space="preserve"> Acosta</w:t>
      </w:r>
      <w:r w:rsidR="00D77807">
        <w:rPr>
          <w:rFonts w:ascii="Times New Roman" w:hAnsi="Times New Roman" w:cs="Times New Roman" w:hint="eastAsia"/>
          <w:szCs w:val="20"/>
        </w:rPr>
        <w:t>,</w:t>
      </w:r>
      <w:r w:rsidRPr="00476FF6">
        <w:rPr>
          <w:rFonts w:ascii="Times New Roman" w:hAnsi="Times New Roman" w:cs="Times New Roman"/>
          <w:szCs w:val="20"/>
        </w:rPr>
        <w:t xml:space="preserve"> et al. demonstrated that correction of </w:t>
      </w:r>
      <w:r w:rsidR="00D77807">
        <w:rPr>
          <w:rFonts w:ascii="Times New Roman" w:hAnsi="Times New Roman" w:cs="Times New Roman" w:hint="eastAsia"/>
          <w:szCs w:val="20"/>
        </w:rPr>
        <w:t xml:space="preserve">the </w:t>
      </w:r>
      <w:r w:rsidRPr="00476FF6">
        <w:rPr>
          <w:rFonts w:ascii="Times New Roman" w:hAnsi="Times New Roman" w:cs="Times New Roman"/>
          <w:szCs w:val="20"/>
        </w:rPr>
        <w:t>coronal Cobb angle and restoration of LL were respectively 11.7</w:t>
      </w:r>
      <w:r w:rsidRPr="00476FF6">
        <w:rPr>
          <w:rFonts w:ascii="Times New Roman" w:eastAsia="맑은 고딕" w:hAnsi="Times New Roman" w:cs="Times New Roman"/>
          <w:szCs w:val="20"/>
        </w:rPr>
        <w:t>°</w:t>
      </w:r>
      <w:r w:rsidRPr="00476FF6">
        <w:rPr>
          <w:rFonts w:ascii="Times New Roman" w:hAnsi="Times New Roman" w:cs="Times New Roman"/>
          <w:szCs w:val="20"/>
        </w:rPr>
        <w:t xml:space="preserve"> and 4.1</w:t>
      </w:r>
      <w:r w:rsidRPr="00476FF6">
        <w:rPr>
          <w:rFonts w:ascii="Times New Roman" w:eastAsia="맑은 고딕" w:hAnsi="Times New Roman" w:cs="Times New Roman"/>
          <w:szCs w:val="20"/>
        </w:rPr>
        <w:t xml:space="preserve">° </w:t>
      </w:r>
      <w:r w:rsidRPr="00476FF6">
        <w:rPr>
          <w:rFonts w:ascii="Times New Roman" w:hAnsi="Times New Roman" w:cs="Times New Roman"/>
          <w:szCs w:val="20"/>
        </w:rPr>
        <w:t>in patients with degenerative scoliosis.</w:t>
      </w:r>
      <w:r w:rsidRPr="00476FF6">
        <w:rPr>
          <w:rFonts w:ascii="Times New Roman" w:hAnsi="Times New Roman" w:cs="Times New Roman"/>
          <w:noProof/>
          <w:szCs w:val="20"/>
          <w:vertAlign w:val="superscript"/>
        </w:rPr>
        <w:t>15</w:t>
      </w:r>
      <w:r w:rsidRPr="00476FF6">
        <w:rPr>
          <w:rFonts w:ascii="Times New Roman" w:hAnsi="Times New Roman" w:cs="Times New Roman"/>
          <w:szCs w:val="20"/>
        </w:rPr>
        <w:t xml:space="preserve"> In contrast, Caputo</w:t>
      </w:r>
      <w:r w:rsidR="00D77807">
        <w:rPr>
          <w:rFonts w:ascii="Times New Roman" w:hAnsi="Times New Roman" w:cs="Times New Roman" w:hint="eastAsia"/>
          <w:szCs w:val="20"/>
        </w:rPr>
        <w:t>,</w:t>
      </w:r>
      <w:r w:rsidRPr="00476FF6">
        <w:rPr>
          <w:rFonts w:ascii="Times New Roman" w:hAnsi="Times New Roman" w:cs="Times New Roman"/>
          <w:szCs w:val="20"/>
        </w:rPr>
        <w:t xml:space="preserve"> et al. reported that multilevel LLIF </w:t>
      </w:r>
      <w:r w:rsidR="00D77807">
        <w:rPr>
          <w:rFonts w:ascii="Times New Roman" w:hAnsi="Times New Roman" w:cs="Times New Roman"/>
          <w:szCs w:val="20"/>
        </w:rPr>
        <w:t xml:space="preserve">and posterior fusion decreased </w:t>
      </w:r>
      <w:r w:rsidRPr="00476FF6">
        <w:rPr>
          <w:rFonts w:ascii="Times New Roman" w:hAnsi="Times New Roman" w:cs="Times New Roman"/>
          <w:szCs w:val="20"/>
        </w:rPr>
        <w:t>LL from 10.1</w:t>
      </w:r>
      <w:r w:rsidRPr="00476FF6">
        <w:rPr>
          <w:rFonts w:ascii="Times New Roman" w:eastAsia="맑은 고딕" w:hAnsi="Times New Roman" w:cs="Times New Roman"/>
          <w:szCs w:val="20"/>
        </w:rPr>
        <w:t>°</w:t>
      </w:r>
      <w:r w:rsidR="00D77807">
        <w:rPr>
          <w:rFonts w:ascii="Times New Roman" w:hAnsi="Times New Roman" w:cs="Times New Roman" w:hint="eastAsia"/>
          <w:szCs w:val="20"/>
        </w:rPr>
        <w:t>-</w:t>
      </w:r>
      <w:r w:rsidRPr="00476FF6">
        <w:rPr>
          <w:rFonts w:ascii="Times New Roman" w:hAnsi="Times New Roman" w:cs="Times New Roman"/>
          <w:szCs w:val="20"/>
        </w:rPr>
        <w:t>9.2</w:t>
      </w:r>
      <w:r w:rsidRPr="00476FF6">
        <w:rPr>
          <w:rFonts w:ascii="Times New Roman" w:eastAsia="맑은 고딕" w:hAnsi="Times New Roman" w:cs="Times New Roman"/>
          <w:szCs w:val="20"/>
        </w:rPr>
        <w:t>°.</w:t>
      </w:r>
      <w:r w:rsidRPr="00476FF6">
        <w:rPr>
          <w:rFonts w:ascii="Times New Roman" w:eastAsia="맑은 고딕" w:hAnsi="Times New Roman" w:cs="Times New Roman"/>
          <w:noProof/>
          <w:szCs w:val="20"/>
          <w:vertAlign w:val="superscript"/>
        </w:rPr>
        <w:t>16</w:t>
      </w:r>
      <w:r w:rsidRPr="00476FF6">
        <w:rPr>
          <w:rFonts w:ascii="Times New Roman" w:hAnsi="Times New Roman" w:cs="Times New Roman"/>
          <w:szCs w:val="20"/>
        </w:rPr>
        <w:t xml:space="preserve"> In this study, although there were improvements of coronal correction in </w:t>
      </w:r>
      <w:r w:rsidR="00AD7867">
        <w:rPr>
          <w:rFonts w:ascii="Times New Roman" w:hAnsi="Times New Roman" w:cs="Times New Roman" w:hint="eastAsia"/>
          <w:szCs w:val="20"/>
        </w:rPr>
        <w:t>the combined</w:t>
      </w:r>
      <w:r w:rsidR="00D77807">
        <w:rPr>
          <w:rFonts w:ascii="Times New Roman" w:hAnsi="Times New Roman" w:cs="Times New Roman"/>
          <w:szCs w:val="20"/>
        </w:rPr>
        <w:t xml:space="preserve"> group, </w:t>
      </w:r>
      <w:r w:rsidR="00D77807">
        <w:rPr>
          <w:rFonts w:ascii="Times New Roman" w:hAnsi="Times New Roman" w:cs="Times New Roman" w:hint="eastAsia"/>
          <w:szCs w:val="20"/>
        </w:rPr>
        <w:t>it</w:t>
      </w:r>
      <w:r w:rsidRPr="00476FF6">
        <w:rPr>
          <w:rFonts w:ascii="Times New Roman" w:hAnsi="Times New Roman" w:cs="Times New Roman"/>
          <w:szCs w:val="20"/>
        </w:rPr>
        <w:t xml:space="preserve"> was </w:t>
      </w:r>
      <w:r w:rsidR="00667652">
        <w:rPr>
          <w:rFonts w:ascii="Times New Roman" w:hAnsi="Times New Roman" w:cs="Times New Roman" w:hint="eastAsia"/>
          <w:szCs w:val="20"/>
        </w:rPr>
        <w:t xml:space="preserve">not </w:t>
      </w:r>
      <w:r w:rsidRPr="00476FF6">
        <w:rPr>
          <w:rFonts w:ascii="Times New Roman" w:hAnsi="Times New Roman" w:cs="Times New Roman"/>
          <w:szCs w:val="20"/>
        </w:rPr>
        <w:t xml:space="preserve">significantly different compared with those in only </w:t>
      </w:r>
      <w:r w:rsidR="00D77807">
        <w:rPr>
          <w:rFonts w:ascii="Times New Roman" w:hAnsi="Times New Roman" w:cs="Times New Roman" w:hint="eastAsia"/>
          <w:szCs w:val="20"/>
        </w:rPr>
        <w:t xml:space="preserve">the </w:t>
      </w:r>
      <w:r w:rsidRPr="00476FF6">
        <w:rPr>
          <w:rFonts w:ascii="Times New Roman" w:hAnsi="Times New Roman" w:cs="Times New Roman"/>
          <w:szCs w:val="20"/>
        </w:rPr>
        <w:t>PSF group (13.3</w:t>
      </w:r>
      <w:r w:rsidRPr="00476FF6">
        <w:rPr>
          <w:rFonts w:ascii="Times New Roman" w:eastAsia="맑은 고딕" w:hAnsi="Times New Roman" w:cs="Times New Roman"/>
        </w:rPr>
        <w:t xml:space="preserve">° </w:t>
      </w:r>
      <w:r w:rsidRPr="00476FF6">
        <w:rPr>
          <w:rFonts w:ascii="Times New Roman" w:hAnsi="Times New Roman" w:cs="Times New Roman"/>
        </w:rPr>
        <w:t>vs 12.2</w:t>
      </w:r>
      <w:r w:rsidRPr="00476FF6">
        <w:rPr>
          <w:rFonts w:ascii="Times New Roman" w:eastAsia="맑은 고딕" w:hAnsi="Times New Roman" w:cs="Times New Roman"/>
        </w:rPr>
        <w:t>°</w:t>
      </w:r>
      <w:r w:rsidRPr="00476FF6">
        <w:rPr>
          <w:rFonts w:ascii="Times New Roman" w:hAnsi="Times New Roman" w:cs="Times New Roman"/>
        </w:rPr>
        <w:t>)</w:t>
      </w:r>
      <w:r w:rsidRPr="00476FF6">
        <w:rPr>
          <w:rFonts w:ascii="Times New Roman" w:eastAsia="맑은 고딕" w:hAnsi="Times New Roman" w:cs="Times New Roman"/>
          <w:szCs w:val="20"/>
        </w:rPr>
        <w:t xml:space="preserve">. </w:t>
      </w:r>
      <w:r w:rsidR="007267CC">
        <w:rPr>
          <w:rFonts w:ascii="Times New Roman" w:hAnsi="Times New Roman" w:cs="Times New Roman"/>
          <w:szCs w:val="20"/>
        </w:rPr>
        <w:t xml:space="preserve">However, </w:t>
      </w:r>
      <w:r w:rsidRPr="00476FF6">
        <w:rPr>
          <w:rFonts w:ascii="Times New Roman" w:hAnsi="Times New Roman" w:cs="Times New Roman"/>
          <w:szCs w:val="20"/>
        </w:rPr>
        <w:t xml:space="preserve">restoration of lumbar lordosis in </w:t>
      </w:r>
      <w:r w:rsidR="007267CC">
        <w:rPr>
          <w:rFonts w:ascii="Times New Roman" w:hAnsi="Times New Roman" w:cs="Times New Roman" w:hint="eastAsia"/>
          <w:szCs w:val="20"/>
        </w:rPr>
        <w:t xml:space="preserve">the </w:t>
      </w:r>
      <w:r w:rsidRPr="00476FF6">
        <w:rPr>
          <w:rFonts w:ascii="Times New Roman" w:hAnsi="Times New Roman" w:cs="Times New Roman"/>
          <w:szCs w:val="20"/>
        </w:rPr>
        <w:t>combined group was significantly greater than without LLIF procedure (</w:t>
      </w:r>
      <w:r w:rsidRPr="00476FF6">
        <w:rPr>
          <w:rFonts w:ascii="Times New Roman" w:hAnsi="Times New Roman" w:cs="Times New Roman"/>
        </w:rPr>
        <w:t>15.3</w:t>
      </w:r>
      <w:r w:rsidRPr="00476FF6">
        <w:rPr>
          <w:rFonts w:ascii="Times New Roman" w:eastAsia="맑은 고딕" w:hAnsi="Times New Roman" w:cs="Times New Roman"/>
        </w:rPr>
        <w:t>°</w:t>
      </w:r>
      <w:r w:rsidRPr="00476FF6">
        <w:rPr>
          <w:rFonts w:ascii="Times New Roman" w:hAnsi="Times New Roman" w:cs="Times New Roman"/>
        </w:rPr>
        <w:t xml:space="preserve"> vs 8.87</w:t>
      </w:r>
      <w:r w:rsidRPr="00476FF6">
        <w:rPr>
          <w:rFonts w:ascii="Times New Roman" w:eastAsia="맑은 고딕" w:hAnsi="Times New Roman" w:cs="Times New Roman"/>
        </w:rPr>
        <w:t>°)</w:t>
      </w:r>
      <w:r w:rsidRPr="00476FF6">
        <w:rPr>
          <w:rFonts w:ascii="Times New Roman" w:hAnsi="Times New Roman" w:cs="Times New Roman"/>
          <w:szCs w:val="20"/>
        </w:rPr>
        <w:t xml:space="preserve"> that was remained at last follow-up (</w:t>
      </w:r>
      <w:r w:rsidRPr="00476FF6">
        <w:rPr>
          <w:rFonts w:ascii="Times New Roman" w:hAnsi="Times New Roman" w:cs="Times New Roman"/>
        </w:rPr>
        <w:t>6.69</w:t>
      </w:r>
      <w:r w:rsidRPr="00476FF6">
        <w:rPr>
          <w:rFonts w:ascii="Times New Roman" w:eastAsia="맑은 고딕" w:hAnsi="Times New Roman" w:cs="Times New Roman"/>
        </w:rPr>
        <w:t>°</w:t>
      </w:r>
      <w:r w:rsidRPr="00476FF6">
        <w:rPr>
          <w:rFonts w:ascii="Times New Roman" w:hAnsi="Times New Roman" w:cs="Times New Roman"/>
        </w:rPr>
        <w:t xml:space="preserve"> vs 1.02</w:t>
      </w:r>
      <w:r w:rsidRPr="00476FF6">
        <w:rPr>
          <w:rFonts w:ascii="Times New Roman" w:eastAsia="맑은 고딕" w:hAnsi="Times New Roman" w:cs="Times New Roman"/>
        </w:rPr>
        <w:t>°</w:t>
      </w:r>
      <w:r w:rsidRPr="00476FF6">
        <w:rPr>
          <w:rFonts w:ascii="Times New Roman" w:hAnsi="Times New Roman" w:cs="Times New Roman"/>
        </w:rPr>
        <w:t>, p=0.029). Strom</w:t>
      </w:r>
      <w:r w:rsidR="007267CC">
        <w:rPr>
          <w:rFonts w:ascii="Times New Roman" w:hAnsi="Times New Roman" w:cs="Times New Roman" w:hint="eastAsia"/>
        </w:rPr>
        <w:t>,</w:t>
      </w:r>
      <w:r w:rsidRPr="00476FF6">
        <w:rPr>
          <w:rFonts w:ascii="Times New Roman" w:hAnsi="Times New Roman" w:cs="Times New Roman"/>
        </w:rPr>
        <w:t xml:space="preserve"> et al. also reported that LLIF and PSF operations provided more LL restoration (</w:t>
      </w:r>
      <w:r w:rsidRPr="00476FF6">
        <w:rPr>
          <w:rFonts w:ascii="Times New Roman" w:hAnsi="Times New Roman" w:cs="Times New Roman"/>
          <w:kern w:val="0"/>
          <w:szCs w:val="20"/>
        </w:rPr>
        <w:t xml:space="preserve">22° ± 13°) </w:t>
      </w:r>
      <w:r w:rsidRPr="00476FF6">
        <w:rPr>
          <w:rFonts w:ascii="Times New Roman" w:hAnsi="Times New Roman" w:cs="Times New Roman"/>
        </w:rPr>
        <w:t>than only posterior operations without 3-column osteotomy (11</w:t>
      </w:r>
      <w:r w:rsidRPr="00476FF6">
        <w:rPr>
          <w:rFonts w:ascii="Times New Roman" w:hAnsi="Times New Roman" w:cs="Times New Roman"/>
          <w:kern w:val="0"/>
          <w:szCs w:val="20"/>
        </w:rPr>
        <w:t>° ± 7°).</w:t>
      </w:r>
      <w:r w:rsidRPr="00476FF6">
        <w:rPr>
          <w:rFonts w:ascii="Times New Roman" w:hAnsi="Times New Roman" w:cs="Times New Roman"/>
          <w:noProof/>
          <w:kern w:val="0"/>
          <w:szCs w:val="20"/>
          <w:vertAlign w:val="superscript"/>
        </w:rPr>
        <w:t>17</w:t>
      </w:r>
      <w:r w:rsidRPr="00476FF6">
        <w:rPr>
          <w:rFonts w:ascii="Times New Roman" w:hAnsi="Times New Roman" w:cs="Times New Roman"/>
          <w:kern w:val="0"/>
          <w:szCs w:val="20"/>
        </w:rPr>
        <w:t xml:space="preserve"> In addition, this marked improvemen</w:t>
      </w:r>
      <w:r w:rsidR="00D77807">
        <w:rPr>
          <w:rFonts w:ascii="Times New Roman" w:hAnsi="Times New Roman" w:cs="Times New Roman"/>
          <w:kern w:val="0"/>
          <w:szCs w:val="20"/>
        </w:rPr>
        <w:t>t of regional lordosis may have</w:t>
      </w:r>
      <w:r w:rsidR="00D77807">
        <w:rPr>
          <w:rFonts w:ascii="Times New Roman" w:hAnsi="Times New Roman" w:cs="Times New Roman" w:hint="eastAsia"/>
          <w:kern w:val="0"/>
          <w:szCs w:val="20"/>
        </w:rPr>
        <w:t xml:space="preserve"> an </w:t>
      </w:r>
      <w:r w:rsidRPr="00476FF6">
        <w:rPr>
          <w:rFonts w:ascii="Times New Roman" w:hAnsi="Times New Roman" w:cs="Times New Roman"/>
          <w:kern w:val="0"/>
          <w:szCs w:val="20"/>
        </w:rPr>
        <w:t xml:space="preserve">effect on global sagittal alignment. </w:t>
      </w:r>
      <w:r w:rsidRPr="00476FF6">
        <w:rPr>
          <w:rFonts w:ascii="Times New Roman" w:hAnsi="Times New Roman" w:cs="Times New Roman"/>
        </w:rPr>
        <w:t xml:space="preserve">At last follow-up, patients in </w:t>
      </w:r>
      <w:r w:rsidR="00D77807">
        <w:rPr>
          <w:rFonts w:ascii="Times New Roman" w:hAnsi="Times New Roman" w:cs="Times New Roman" w:hint="eastAsia"/>
        </w:rPr>
        <w:t xml:space="preserve">the </w:t>
      </w:r>
      <w:r w:rsidRPr="00476FF6">
        <w:rPr>
          <w:rFonts w:ascii="Times New Roman" w:hAnsi="Times New Roman" w:cs="Times New Roman"/>
        </w:rPr>
        <w:t>combined group had significant improvements of sacral slope, sagittal imbalance, and TPA.</w:t>
      </w:r>
    </w:p>
    <w:p w:rsidR="004E6181" w:rsidRDefault="00D50969" w:rsidP="004E6181">
      <w:pPr>
        <w:spacing w:line="480" w:lineRule="auto"/>
        <w:rPr>
          <w:rFonts w:ascii="Times New Roman" w:hAnsi="Times New Roman" w:cs="Times New Roman"/>
          <w:szCs w:val="20"/>
        </w:rPr>
      </w:pPr>
      <w:r w:rsidRPr="00476FF6">
        <w:rPr>
          <w:rFonts w:ascii="Times New Roman" w:hAnsi="Times New Roman" w:cs="Times New Roman"/>
          <w:szCs w:val="20"/>
        </w:rPr>
        <w:t>Significant increase of canal area (104 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vs 122mm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and foraminal height (16.2mm vs 18.5mm) at the index level </w:t>
      </w:r>
      <w:r w:rsidR="00C33487">
        <w:rPr>
          <w:rFonts w:ascii="Times New Roman" w:hAnsi="Times New Roman" w:cs="Times New Roman" w:hint="eastAsia"/>
          <w:szCs w:val="20"/>
        </w:rPr>
        <w:t>validate</w:t>
      </w:r>
      <w:r w:rsidRPr="00476FF6">
        <w:rPr>
          <w:rFonts w:ascii="Times New Roman" w:hAnsi="Times New Roman" w:cs="Times New Roman"/>
          <w:szCs w:val="20"/>
        </w:rPr>
        <w:t>d the effect of indirect decompression of LLIF. Tessitore</w:t>
      </w:r>
      <w:r w:rsidR="00C33487">
        <w:rPr>
          <w:rFonts w:ascii="Times New Roman" w:hAnsi="Times New Roman" w:cs="Times New Roman" w:hint="eastAsia"/>
          <w:szCs w:val="20"/>
        </w:rPr>
        <w:t>,</w:t>
      </w:r>
      <w:r w:rsidRPr="00476FF6">
        <w:rPr>
          <w:rFonts w:ascii="Times New Roman" w:hAnsi="Times New Roman" w:cs="Times New Roman"/>
          <w:szCs w:val="20"/>
        </w:rPr>
        <w:t xml:space="preserve"> et al. also demon</w:t>
      </w:r>
      <w:r w:rsidR="00C33487">
        <w:rPr>
          <w:rFonts w:ascii="Times New Roman" w:hAnsi="Times New Roman" w:cs="Times New Roman" w:hint="eastAsia"/>
          <w:szCs w:val="20"/>
        </w:rPr>
        <w:t>s</w:t>
      </w:r>
      <w:r w:rsidRPr="00476FF6">
        <w:rPr>
          <w:rFonts w:ascii="Times New Roman" w:hAnsi="Times New Roman" w:cs="Times New Roman"/>
          <w:szCs w:val="20"/>
        </w:rPr>
        <w:t>trated the indirect decompression of LLIF that increased canal area (115.7mm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vs 136.5mm</w:t>
      </w:r>
      <w:r w:rsidRPr="00476FF6">
        <w:rPr>
          <w:rFonts w:ascii="Times New Roman" w:hAnsi="Times New Roman" w:cs="Times New Roman"/>
          <w:szCs w:val="20"/>
          <w:vertAlign w:val="superscript"/>
        </w:rPr>
        <w:t>2</w:t>
      </w:r>
      <w:r w:rsidRPr="00476FF6">
        <w:rPr>
          <w:rFonts w:ascii="Times New Roman" w:hAnsi="Times New Roman" w:cs="Times New Roman"/>
          <w:szCs w:val="20"/>
        </w:rPr>
        <w:t xml:space="preserve">) and disc height (7.0mm vs 10.9mm) leading to improvement </w:t>
      </w:r>
      <w:r w:rsidR="00C33487">
        <w:rPr>
          <w:rFonts w:ascii="Times New Roman" w:hAnsi="Times New Roman" w:cs="Times New Roman"/>
          <w:szCs w:val="20"/>
        </w:rPr>
        <w:t xml:space="preserve">of clinical outcomes including </w:t>
      </w:r>
      <w:r w:rsidRPr="00476FF6">
        <w:rPr>
          <w:rFonts w:ascii="Times New Roman" w:hAnsi="Times New Roman" w:cs="Times New Roman"/>
          <w:szCs w:val="20"/>
        </w:rPr>
        <w:t>ODI and EQ-5D.</w:t>
      </w:r>
      <w:r w:rsidRPr="00476FF6">
        <w:rPr>
          <w:rFonts w:ascii="Times New Roman" w:hAnsi="Times New Roman" w:cs="Times New Roman"/>
          <w:noProof/>
          <w:szCs w:val="20"/>
          <w:vertAlign w:val="superscript"/>
        </w:rPr>
        <w:t>33</w:t>
      </w:r>
      <w:r w:rsidR="004E6181">
        <w:rPr>
          <w:rFonts w:ascii="Times New Roman" w:hAnsi="Times New Roman" w:cs="Times New Roman" w:hint="eastAsia"/>
          <w:szCs w:val="20"/>
        </w:rPr>
        <w:t xml:space="preserve"> Despite </w:t>
      </w:r>
      <w:r w:rsidR="001E4B64">
        <w:rPr>
          <w:rFonts w:ascii="Times New Roman" w:hAnsi="Times New Roman" w:cs="Times New Roman" w:hint="eastAsia"/>
          <w:szCs w:val="20"/>
        </w:rPr>
        <w:t xml:space="preserve">radiological effect of </w:t>
      </w:r>
      <w:r w:rsidR="004E6181">
        <w:rPr>
          <w:rFonts w:ascii="Times New Roman" w:hAnsi="Times New Roman" w:cs="Times New Roman" w:hint="eastAsia"/>
          <w:szCs w:val="20"/>
        </w:rPr>
        <w:t xml:space="preserve">indirect decompression by LLIF, there were no significant differences of clinical outcomes of ODI and VAS after </w:t>
      </w:r>
      <w:r w:rsidR="004E6181">
        <w:rPr>
          <w:rFonts w:ascii="Times New Roman" w:hAnsi="Times New Roman" w:cs="Times New Roman"/>
          <w:szCs w:val="20"/>
        </w:rPr>
        <w:t xml:space="preserve">open PSF </w:t>
      </w:r>
      <w:r w:rsidR="004E6181">
        <w:rPr>
          <w:rFonts w:ascii="Times New Roman" w:hAnsi="Times New Roman" w:cs="Times New Roman" w:hint="eastAsia"/>
          <w:szCs w:val="20"/>
        </w:rPr>
        <w:t>between the groups.</w:t>
      </w:r>
      <w:r w:rsidR="001E4B64">
        <w:rPr>
          <w:rFonts w:ascii="Times New Roman" w:hAnsi="Times New Roman" w:cs="Times New Roman" w:hint="eastAsia"/>
          <w:szCs w:val="20"/>
        </w:rPr>
        <w:t xml:space="preserve"> It </w:t>
      </w:r>
      <w:r w:rsidR="00C33487">
        <w:rPr>
          <w:rFonts w:ascii="Times New Roman" w:hAnsi="Times New Roman" w:cs="Times New Roman" w:hint="eastAsia"/>
          <w:szCs w:val="20"/>
        </w:rPr>
        <w:t>is</w:t>
      </w:r>
      <w:r w:rsidR="001E4B64">
        <w:rPr>
          <w:rFonts w:ascii="Times New Roman" w:hAnsi="Times New Roman" w:cs="Times New Roman" w:hint="eastAsia"/>
          <w:szCs w:val="20"/>
        </w:rPr>
        <w:t xml:space="preserve"> possible that posterior neural decompression </w:t>
      </w:r>
      <w:r w:rsidR="00C33487">
        <w:rPr>
          <w:rFonts w:ascii="Times New Roman" w:hAnsi="Times New Roman" w:cs="Times New Roman" w:hint="eastAsia"/>
          <w:szCs w:val="20"/>
        </w:rPr>
        <w:t>conducted</w:t>
      </w:r>
      <w:r w:rsidR="001E4B64">
        <w:rPr>
          <w:rFonts w:ascii="Times New Roman" w:hAnsi="Times New Roman" w:cs="Times New Roman" w:hint="eastAsia"/>
          <w:szCs w:val="20"/>
        </w:rPr>
        <w:t xml:space="preserve"> in both groups was </w:t>
      </w:r>
      <w:r w:rsidR="00C33487">
        <w:rPr>
          <w:rFonts w:ascii="Times New Roman" w:hAnsi="Times New Roman" w:cs="Times New Roman" w:hint="eastAsia"/>
          <w:szCs w:val="20"/>
        </w:rPr>
        <w:t xml:space="preserve">sufficient </w:t>
      </w:r>
      <w:r w:rsidR="001E4B64">
        <w:rPr>
          <w:rFonts w:ascii="Times New Roman" w:hAnsi="Times New Roman" w:cs="Times New Roman" w:hint="eastAsia"/>
          <w:szCs w:val="20"/>
        </w:rPr>
        <w:t xml:space="preserve">to resolve the neurological symptom </w:t>
      </w:r>
      <w:r w:rsidR="00C33487">
        <w:rPr>
          <w:rFonts w:ascii="Times New Roman" w:hAnsi="Times New Roman" w:cs="Times New Roman" w:hint="eastAsia"/>
          <w:szCs w:val="20"/>
        </w:rPr>
        <w:t xml:space="preserve">originating </w:t>
      </w:r>
      <w:r w:rsidR="001E4B64">
        <w:rPr>
          <w:rFonts w:ascii="Times New Roman" w:hAnsi="Times New Roman" w:cs="Times New Roman" w:hint="eastAsia"/>
          <w:szCs w:val="20"/>
        </w:rPr>
        <w:t>from the lower lumbar spine.</w:t>
      </w:r>
    </w:p>
    <w:p w:rsidR="00D50969" w:rsidRPr="00476FF6" w:rsidRDefault="00D50969" w:rsidP="004E6181">
      <w:pPr>
        <w:spacing w:line="480" w:lineRule="auto"/>
        <w:rPr>
          <w:rFonts w:ascii="Times New Roman" w:hAnsi="Times New Roman" w:cs="Times New Roman"/>
          <w:szCs w:val="20"/>
        </w:rPr>
      </w:pPr>
      <w:r w:rsidRPr="00476FF6">
        <w:rPr>
          <w:rFonts w:ascii="Times New Roman" w:hAnsi="Times New Roman" w:cs="Times New Roman"/>
        </w:rPr>
        <w:t xml:space="preserve">The effect of LLIF on the occurrence of PJK and PJF was rarely reported </w:t>
      </w:r>
      <w:r w:rsidR="00C33487">
        <w:rPr>
          <w:rFonts w:ascii="Times New Roman" w:hAnsi="Times New Roman" w:cs="Times New Roman" w:hint="eastAsia"/>
        </w:rPr>
        <w:t>i</w:t>
      </w:r>
      <w:r w:rsidRPr="00476FF6">
        <w:rPr>
          <w:rFonts w:ascii="Times New Roman" w:hAnsi="Times New Roman" w:cs="Times New Roman"/>
        </w:rPr>
        <w:t>n previous studies. Post</w:t>
      </w:r>
      <w:r w:rsidR="00C33487">
        <w:rPr>
          <w:rFonts w:ascii="Times New Roman" w:hAnsi="Times New Roman" w:cs="Times New Roman" w:hint="eastAsia"/>
        </w:rPr>
        <w:t>-</w:t>
      </w:r>
      <w:r w:rsidRPr="00476FF6">
        <w:rPr>
          <w:rFonts w:ascii="Times New Roman" w:hAnsi="Times New Roman" w:cs="Times New Roman"/>
        </w:rPr>
        <w:t>operative PJA was similar in both group</w:t>
      </w:r>
      <w:r w:rsidR="00C33487">
        <w:rPr>
          <w:rFonts w:ascii="Times New Roman" w:hAnsi="Times New Roman" w:cs="Times New Roman" w:hint="eastAsia"/>
        </w:rPr>
        <w:t>s</w:t>
      </w:r>
      <w:r w:rsidRPr="00476FF6">
        <w:rPr>
          <w:rFonts w:ascii="Times New Roman" w:hAnsi="Times New Roman" w:cs="Times New Roman"/>
        </w:rPr>
        <w:t>, but PJA at post</w:t>
      </w:r>
      <w:r w:rsidR="007267CC">
        <w:rPr>
          <w:rFonts w:ascii="Times New Roman" w:hAnsi="Times New Roman" w:cs="Times New Roman" w:hint="eastAsia"/>
        </w:rPr>
        <w:t>-</w:t>
      </w:r>
      <w:r w:rsidRPr="00476FF6">
        <w:rPr>
          <w:rFonts w:ascii="Times New Roman" w:hAnsi="Times New Roman" w:cs="Times New Roman"/>
        </w:rPr>
        <w:t xml:space="preserve">operative </w:t>
      </w:r>
      <w:r w:rsidR="00C33487">
        <w:rPr>
          <w:rFonts w:ascii="Times New Roman" w:hAnsi="Times New Roman" w:cs="Times New Roman" w:hint="eastAsia"/>
        </w:rPr>
        <w:t>two</w:t>
      </w:r>
      <w:r w:rsidRPr="00476FF6">
        <w:rPr>
          <w:rFonts w:ascii="Times New Roman" w:hAnsi="Times New Roman" w:cs="Times New Roman"/>
        </w:rPr>
        <w:t xml:space="preserve">-year and last follow-up was greater in </w:t>
      </w:r>
      <w:r w:rsidR="00C33487">
        <w:rPr>
          <w:rFonts w:ascii="Times New Roman" w:hAnsi="Times New Roman" w:cs="Times New Roman" w:hint="eastAsia"/>
        </w:rPr>
        <w:t xml:space="preserve">the </w:t>
      </w:r>
      <w:r w:rsidRPr="00476FF6">
        <w:rPr>
          <w:rFonts w:ascii="Times New Roman" w:hAnsi="Times New Roman" w:cs="Times New Roman"/>
        </w:rPr>
        <w:t xml:space="preserve">combined group. </w:t>
      </w:r>
      <w:r w:rsidR="00C33487">
        <w:rPr>
          <w:rFonts w:ascii="Times New Roman" w:hAnsi="Times New Roman" w:cs="Times New Roman" w:hint="eastAsia"/>
        </w:rPr>
        <w:t>I</w:t>
      </w:r>
      <w:r w:rsidRPr="00476FF6">
        <w:rPr>
          <w:rFonts w:ascii="Times New Roman" w:hAnsi="Times New Roman" w:cs="Times New Roman"/>
        </w:rPr>
        <w:t xml:space="preserve">ncidence of PJK and PJF was 35.4% in </w:t>
      </w:r>
      <w:r w:rsidR="00C33487">
        <w:rPr>
          <w:rFonts w:ascii="Times New Roman" w:hAnsi="Times New Roman" w:cs="Times New Roman" w:hint="eastAsia"/>
        </w:rPr>
        <w:t xml:space="preserve">the </w:t>
      </w:r>
      <w:r w:rsidRPr="00476FF6">
        <w:rPr>
          <w:rFonts w:ascii="Times New Roman" w:hAnsi="Times New Roman" w:cs="Times New Roman"/>
        </w:rPr>
        <w:t xml:space="preserve">combined group </w:t>
      </w:r>
      <w:r w:rsidR="00C33487">
        <w:rPr>
          <w:rFonts w:ascii="Times New Roman" w:hAnsi="Times New Roman" w:cs="Times New Roman" w:hint="eastAsia"/>
        </w:rPr>
        <w:t xml:space="preserve">in </w:t>
      </w:r>
      <w:r w:rsidRPr="00476FF6">
        <w:rPr>
          <w:rFonts w:ascii="Times New Roman" w:hAnsi="Times New Roman" w:cs="Times New Roman"/>
        </w:rPr>
        <w:t>contrast to 16.2% in only</w:t>
      </w:r>
      <w:r w:rsidR="00C33487">
        <w:rPr>
          <w:rFonts w:ascii="Times New Roman" w:hAnsi="Times New Roman" w:cs="Times New Roman" w:hint="eastAsia"/>
        </w:rPr>
        <w:t xml:space="preserve"> the</w:t>
      </w:r>
      <w:r w:rsidRPr="00476FF6">
        <w:rPr>
          <w:rFonts w:ascii="Times New Roman" w:hAnsi="Times New Roman" w:cs="Times New Roman"/>
        </w:rPr>
        <w:t xml:space="preserve"> PSF group. </w:t>
      </w:r>
      <w:r w:rsidRPr="00476FF6">
        <w:rPr>
          <w:rFonts w:ascii="Times New Roman" w:hAnsi="Times New Roman" w:cs="Times New Roman"/>
          <w:szCs w:val="20"/>
        </w:rPr>
        <w:t xml:space="preserve">The PJK or PJF free survival time was significantly different from </w:t>
      </w:r>
      <w:r w:rsidR="00C33487">
        <w:rPr>
          <w:rFonts w:ascii="Times New Roman" w:hAnsi="Times New Roman" w:cs="Times New Roman" w:hint="eastAsia"/>
          <w:szCs w:val="20"/>
        </w:rPr>
        <w:t xml:space="preserve">the </w:t>
      </w:r>
      <w:r w:rsidRPr="00476FF6">
        <w:rPr>
          <w:rFonts w:ascii="Times New Roman" w:hAnsi="Times New Roman" w:cs="Times New Roman"/>
          <w:szCs w:val="20"/>
        </w:rPr>
        <w:t xml:space="preserve">combined group and </w:t>
      </w:r>
      <w:r w:rsidR="00AD7867">
        <w:rPr>
          <w:rFonts w:ascii="Times New Roman" w:hAnsi="Times New Roman" w:cs="Times New Roman" w:hint="eastAsia"/>
          <w:szCs w:val="20"/>
        </w:rPr>
        <w:t xml:space="preserve">only </w:t>
      </w:r>
      <w:r w:rsidR="00C33487">
        <w:rPr>
          <w:rFonts w:ascii="Times New Roman" w:hAnsi="Times New Roman" w:cs="Times New Roman" w:hint="eastAsia"/>
          <w:szCs w:val="20"/>
        </w:rPr>
        <w:t xml:space="preserve">the </w:t>
      </w:r>
      <w:r w:rsidR="00AD7867">
        <w:rPr>
          <w:rFonts w:ascii="Times New Roman" w:hAnsi="Times New Roman" w:cs="Times New Roman" w:hint="eastAsia"/>
          <w:szCs w:val="20"/>
        </w:rPr>
        <w:t>PSF</w:t>
      </w:r>
      <w:r w:rsidRPr="00476FF6">
        <w:rPr>
          <w:rFonts w:ascii="Times New Roman" w:hAnsi="Times New Roman" w:cs="Times New Roman"/>
          <w:szCs w:val="20"/>
        </w:rPr>
        <w:t xml:space="preserve"> group. Some studies </w:t>
      </w:r>
      <w:r w:rsidR="00C33487">
        <w:rPr>
          <w:rFonts w:ascii="Times New Roman" w:hAnsi="Times New Roman" w:cs="Times New Roman" w:hint="eastAsia"/>
          <w:szCs w:val="20"/>
        </w:rPr>
        <w:t xml:space="preserve">have </w:t>
      </w:r>
      <w:r w:rsidRPr="00476FF6">
        <w:rPr>
          <w:rFonts w:ascii="Times New Roman" w:hAnsi="Times New Roman" w:cs="Times New Roman"/>
          <w:szCs w:val="20"/>
        </w:rPr>
        <w:t>found that combined anterior-posterior approach increased the risk of PJK.</w:t>
      </w:r>
      <w:r w:rsidRPr="00476FF6">
        <w:rPr>
          <w:rFonts w:ascii="Times New Roman" w:hAnsi="Times New Roman" w:cs="Times New Roman"/>
          <w:noProof/>
          <w:szCs w:val="20"/>
          <w:vertAlign w:val="superscript"/>
        </w:rPr>
        <w:t>21,34-36</w:t>
      </w:r>
      <w:r w:rsidRPr="00476FF6">
        <w:rPr>
          <w:rFonts w:ascii="Times New Roman" w:hAnsi="Times New Roman" w:cs="Times New Roman"/>
          <w:szCs w:val="20"/>
        </w:rPr>
        <w:t xml:space="preserve"> Especially, Kim</w:t>
      </w:r>
      <w:r w:rsidR="00C33487">
        <w:rPr>
          <w:rFonts w:ascii="Times New Roman" w:hAnsi="Times New Roman" w:cs="Times New Roman" w:hint="eastAsia"/>
          <w:szCs w:val="20"/>
        </w:rPr>
        <w:t>,</w:t>
      </w:r>
      <w:r w:rsidRPr="00476FF6">
        <w:rPr>
          <w:rFonts w:ascii="Times New Roman" w:hAnsi="Times New Roman" w:cs="Times New Roman"/>
          <w:szCs w:val="20"/>
        </w:rPr>
        <w:t xml:space="preserve"> et al. demonstrated that PJK is three times more likely to develop in patients with combined anterior-posterior approach compared to only posterior surgery.</w:t>
      </w:r>
      <w:r w:rsidRPr="00476FF6">
        <w:rPr>
          <w:rFonts w:ascii="Times New Roman" w:hAnsi="Times New Roman" w:cs="Times New Roman"/>
          <w:noProof/>
          <w:szCs w:val="20"/>
          <w:vertAlign w:val="superscript"/>
        </w:rPr>
        <w:t>36</w:t>
      </w:r>
      <w:r w:rsidRPr="00476FF6">
        <w:rPr>
          <w:rFonts w:ascii="Times New Roman" w:hAnsi="Times New Roman" w:cs="Times New Roman"/>
          <w:szCs w:val="20"/>
        </w:rPr>
        <w:t xml:space="preserve"> In addition, Hart</w:t>
      </w:r>
      <w:r w:rsidR="00C33487">
        <w:rPr>
          <w:rFonts w:ascii="Times New Roman" w:hAnsi="Times New Roman" w:cs="Times New Roman" w:hint="eastAsia"/>
          <w:szCs w:val="20"/>
        </w:rPr>
        <w:t>,</w:t>
      </w:r>
      <w:r w:rsidRPr="00476FF6">
        <w:rPr>
          <w:rFonts w:ascii="Times New Roman" w:hAnsi="Times New Roman" w:cs="Times New Roman"/>
          <w:szCs w:val="20"/>
        </w:rPr>
        <w:t xml:space="preserve"> et al. noted that anterior approaches were an independent risk factor for PJF.</w:t>
      </w:r>
      <w:r w:rsidRPr="00476FF6">
        <w:rPr>
          <w:rFonts w:ascii="Times New Roman" w:hAnsi="Times New Roman" w:cs="Times New Roman"/>
          <w:noProof/>
          <w:szCs w:val="20"/>
          <w:vertAlign w:val="superscript"/>
        </w:rPr>
        <w:t>21,22</w:t>
      </w:r>
      <w:r w:rsidR="00C33487">
        <w:rPr>
          <w:rFonts w:ascii="Times New Roman" w:hAnsi="Times New Roman" w:cs="Times New Roman"/>
          <w:szCs w:val="20"/>
        </w:rPr>
        <w:t xml:space="preserve"> </w:t>
      </w:r>
      <w:r w:rsidRPr="00476FF6">
        <w:rPr>
          <w:rFonts w:ascii="Times New Roman" w:hAnsi="Times New Roman" w:cs="Times New Roman"/>
          <w:szCs w:val="20"/>
        </w:rPr>
        <w:t>LLIF combined to posterior operation also increased</w:t>
      </w:r>
      <w:r w:rsidR="00C33487">
        <w:rPr>
          <w:rFonts w:ascii="Times New Roman" w:hAnsi="Times New Roman" w:cs="Times New Roman" w:hint="eastAsia"/>
          <w:szCs w:val="20"/>
        </w:rPr>
        <w:t xml:space="preserve"> </w:t>
      </w:r>
      <w:r w:rsidRPr="00476FF6">
        <w:rPr>
          <w:rFonts w:ascii="Times New Roman" w:hAnsi="Times New Roman" w:cs="Times New Roman"/>
          <w:szCs w:val="20"/>
        </w:rPr>
        <w:t xml:space="preserve">risk of PJK and PJF </w:t>
      </w:r>
      <w:r w:rsidR="00C33487">
        <w:rPr>
          <w:rFonts w:ascii="Times New Roman" w:hAnsi="Times New Roman" w:cs="Times New Roman" w:hint="eastAsia"/>
          <w:szCs w:val="20"/>
        </w:rPr>
        <w:t xml:space="preserve">like </w:t>
      </w:r>
      <w:r w:rsidRPr="00476FF6">
        <w:rPr>
          <w:rFonts w:ascii="Times New Roman" w:hAnsi="Times New Roman" w:cs="Times New Roman"/>
          <w:szCs w:val="20"/>
        </w:rPr>
        <w:t>other anterior su</w:t>
      </w:r>
      <w:r w:rsidR="00C33487">
        <w:rPr>
          <w:rFonts w:ascii="Times New Roman" w:hAnsi="Times New Roman" w:cs="Times New Roman"/>
          <w:szCs w:val="20"/>
        </w:rPr>
        <w:t xml:space="preserve">rgery. However, pathomechanism </w:t>
      </w:r>
      <w:r w:rsidR="00C33487">
        <w:rPr>
          <w:rFonts w:ascii="Times New Roman" w:hAnsi="Times New Roman" w:cs="Times New Roman" w:hint="eastAsia"/>
          <w:szCs w:val="20"/>
        </w:rPr>
        <w:t>and</w:t>
      </w:r>
      <w:r w:rsidRPr="00476FF6">
        <w:rPr>
          <w:rFonts w:ascii="Times New Roman" w:hAnsi="Times New Roman" w:cs="Times New Roman"/>
          <w:szCs w:val="20"/>
        </w:rPr>
        <w:t xml:space="preserve"> how anterior approaches increase risk of PJK and PJF has not been </w:t>
      </w:r>
      <w:r w:rsidR="00C33487">
        <w:rPr>
          <w:rFonts w:ascii="Times New Roman" w:hAnsi="Times New Roman" w:cs="Times New Roman" w:hint="eastAsia"/>
          <w:szCs w:val="20"/>
        </w:rPr>
        <w:t>validated</w:t>
      </w:r>
      <w:r w:rsidRPr="00476FF6">
        <w:rPr>
          <w:rFonts w:ascii="Times New Roman" w:hAnsi="Times New Roman" w:cs="Times New Roman"/>
          <w:szCs w:val="20"/>
        </w:rPr>
        <w:t>. Further trials are needed to evaluate the risk factor of PJK or PJK in LLIF operations.</w:t>
      </w:r>
    </w:p>
    <w:p w:rsidR="00D50969" w:rsidRPr="00476FF6" w:rsidRDefault="00D50969" w:rsidP="00083844">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lastRenderedPageBreak/>
        <w:t xml:space="preserve">This study has limitations. First, this study was </w:t>
      </w:r>
      <w:r w:rsidR="00C33487">
        <w:rPr>
          <w:rFonts w:ascii="Times New Roman" w:hAnsi="Times New Roman" w:cs="Times New Roman" w:hint="eastAsia"/>
          <w:szCs w:val="20"/>
        </w:rPr>
        <w:t xml:space="preserve">a </w:t>
      </w:r>
      <w:r w:rsidRPr="00476FF6">
        <w:rPr>
          <w:rFonts w:ascii="Times New Roman" w:hAnsi="Times New Roman" w:cs="Times New Roman"/>
          <w:szCs w:val="20"/>
        </w:rPr>
        <w:t xml:space="preserve">retrospective review that should </w:t>
      </w:r>
      <w:r w:rsidR="00C33487">
        <w:rPr>
          <w:rFonts w:ascii="Times New Roman" w:hAnsi="Times New Roman" w:cs="Times New Roman"/>
          <w:szCs w:val="20"/>
        </w:rPr>
        <w:t xml:space="preserve">be carefully assessed.   There </w:t>
      </w:r>
      <w:r w:rsidR="00C33487">
        <w:rPr>
          <w:rFonts w:ascii="Times New Roman" w:hAnsi="Times New Roman" w:cs="Times New Roman" w:hint="eastAsia"/>
          <w:szCs w:val="20"/>
        </w:rPr>
        <w:t xml:space="preserve">may have been </w:t>
      </w:r>
      <w:r w:rsidRPr="00476FF6">
        <w:rPr>
          <w:rFonts w:ascii="Times New Roman" w:hAnsi="Times New Roman" w:cs="Times New Roman"/>
          <w:szCs w:val="20"/>
        </w:rPr>
        <w:t xml:space="preserve">a </w:t>
      </w:r>
      <w:r w:rsidR="00C33487">
        <w:rPr>
          <w:rFonts w:ascii="Times New Roman" w:hAnsi="Times New Roman" w:cs="Times New Roman"/>
          <w:szCs w:val="20"/>
        </w:rPr>
        <w:t xml:space="preserve">selection bias that influenced </w:t>
      </w:r>
      <w:r w:rsidRPr="00476FF6">
        <w:rPr>
          <w:rFonts w:ascii="Times New Roman" w:hAnsi="Times New Roman" w:cs="Times New Roman"/>
          <w:szCs w:val="20"/>
        </w:rPr>
        <w:t>result</w:t>
      </w:r>
      <w:r w:rsidR="00C33487">
        <w:rPr>
          <w:rFonts w:ascii="Times New Roman" w:hAnsi="Times New Roman" w:cs="Times New Roman" w:hint="eastAsia"/>
          <w:szCs w:val="20"/>
        </w:rPr>
        <w:t>s</w:t>
      </w:r>
      <w:r w:rsidRPr="00476FF6">
        <w:rPr>
          <w:rFonts w:ascii="Times New Roman" w:hAnsi="Times New Roman" w:cs="Times New Roman"/>
          <w:szCs w:val="20"/>
        </w:rPr>
        <w:t>. In our study, some pre</w:t>
      </w:r>
      <w:r w:rsidR="00C33487">
        <w:rPr>
          <w:rFonts w:ascii="Times New Roman" w:hAnsi="Times New Roman" w:cs="Times New Roman" w:hint="eastAsia"/>
          <w:szCs w:val="20"/>
        </w:rPr>
        <w:t>-</w:t>
      </w:r>
      <w:r w:rsidRPr="00476FF6">
        <w:rPr>
          <w:rFonts w:ascii="Times New Roman" w:hAnsi="Times New Roman" w:cs="Times New Roman"/>
          <w:szCs w:val="20"/>
        </w:rPr>
        <w:t>operative outcomes including SS and LL were significantly different between</w:t>
      </w:r>
      <w:r w:rsidR="00C33487">
        <w:rPr>
          <w:rFonts w:ascii="Times New Roman" w:hAnsi="Times New Roman" w:cs="Times New Roman" w:hint="eastAsia"/>
          <w:szCs w:val="20"/>
        </w:rPr>
        <w:t xml:space="preserve"> the</w:t>
      </w:r>
      <w:r w:rsidRPr="00476FF6">
        <w:rPr>
          <w:rFonts w:ascii="Times New Roman" w:hAnsi="Times New Roman" w:cs="Times New Roman"/>
          <w:szCs w:val="20"/>
        </w:rPr>
        <w:t xml:space="preserve"> two groups. Therefore, significant differences of pre- and post</w:t>
      </w:r>
      <w:r w:rsidR="00C33487">
        <w:rPr>
          <w:rFonts w:ascii="Times New Roman" w:hAnsi="Times New Roman" w:cs="Times New Roman" w:hint="eastAsia"/>
          <w:szCs w:val="20"/>
        </w:rPr>
        <w:t>-</w:t>
      </w:r>
      <w:r w:rsidRPr="00476FF6">
        <w:rPr>
          <w:rFonts w:ascii="Times New Roman" w:hAnsi="Times New Roman" w:cs="Times New Roman"/>
          <w:szCs w:val="20"/>
        </w:rPr>
        <w:t xml:space="preserve">operative outcomes between groups were </w:t>
      </w:r>
      <w:r w:rsidR="00C33487">
        <w:rPr>
          <w:rFonts w:ascii="Times New Roman" w:hAnsi="Times New Roman" w:cs="Times New Roman" w:hint="eastAsia"/>
          <w:szCs w:val="20"/>
        </w:rPr>
        <w:t>significant</w:t>
      </w:r>
      <w:r w:rsidRPr="00476FF6">
        <w:rPr>
          <w:rFonts w:ascii="Times New Roman" w:hAnsi="Times New Roman" w:cs="Times New Roman"/>
          <w:szCs w:val="20"/>
        </w:rPr>
        <w:t>.</w:t>
      </w:r>
    </w:p>
    <w:p w:rsidR="00D50969" w:rsidRPr="00476FF6" w:rsidRDefault="00D50969" w:rsidP="00083844">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t xml:space="preserve">Second, outcome measures such as occurrence of PJK or PJF, </w:t>
      </w:r>
      <w:r w:rsidR="00C33487">
        <w:rPr>
          <w:rFonts w:ascii="Times New Roman" w:hAnsi="Times New Roman" w:cs="Times New Roman" w:hint="eastAsia"/>
          <w:szCs w:val="20"/>
        </w:rPr>
        <w:t xml:space="preserve">and </w:t>
      </w:r>
      <w:r w:rsidRPr="00476FF6">
        <w:rPr>
          <w:rFonts w:ascii="Times New Roman" w:hAnsi="Times New Roman" w:cs="Times New Roman"/>
          <w:szCs w:val="20"/>
        </w:rPr>
        <w:t xml:space="preserve">clinical improvements may have been influenced by other factors that were not included in this study. Further prospective studies are needed to </w:t>
      </w:r>
      <w:r w:rsidR="00C33487">
        <w:rPr>
          <w:rFonts w:ascii="Times New Roman" w:hAnsi="Times New Roman" w:cs="Times New Roman" w:hint="eastAsia"/>
          <w:szCs w:val="20"/>
        </w:rPr>
        <w:t>validate</w:t>
      </w:r>
      <w:r w:rsidRPr="00476FF6">
        <w:rPr>
          <w:rFonts w:ascii="Times New Roman" w:hAnsi="Times New Roman" w:cs="Times New Roman"/>
          <w:szCs w:val="20"/>
        </w:rPr>
        <w:t xml:space="preserve"> our result</w:t>
      </w:r>
      <w:r w:rsidR="007267CC">
        <w:rPr>
          <w:rFonts w:ascii="Times New Roman" w:hAnsi="Times New Roman" w:cs="Times New Roman" w:hint="eastAsia"/>
          <w:szCs w:val="20"/>
        </w:rPr>
        <w:t>s</w:t>
      </w:r>
      <w:r w:rsidRPr="00476FF6">
        <w:rPr>
          <w:rFonts w:ascii="Times New Roman" w:hAnsi="Times New Roman" w:cs="Times New Roman"/>
          <w:szCs w:val="20"/>
        </w:rPr>
        <w:t>.</w:t>
      </w:r>
    </w:p>
    <w:p w:rsidR="00D50969" w:rsidRPr="00476FF6" w:rsidRDefault="007132FD" w:rsidP="00083844">
      <w:pPr>
        <w:tabs>
          <w:tab w:val="right" w:pos="9026"/>
        </w:tabs>
        <w:spacing w:line="480" w:lineRule="auto"/>
        <w:rPr>
          <w:rFonts w:ascii="Times New Roman" w:hAnsi="Times New Roman" w:cs="Times New Roman"/>
          <w:szCs w:val="20"/>
        </w:rPr>
      </w:pPr>
      <w:r w:rsidRPr="00476FF6">
        <w:rPr>
          <w:rFonts w:ascii="Times New Roman" w:hAnsi="Times New Roman" w:cs="Times New Roman"/>
          <w:szCs w:val="20"/>
        </w:rPr>
        <w:t>In conclusion, t</w:t>
      </w:r>
      <w:r w:rsidR="00D50969" w:rsidRPr="00476FF6">
        <w:rPr>
          <w:rFonts w:ascii="Times New Roman" w:hAnsi="Times New Roman" w:cs="Times New Roman"/>
          <w:szCs w:val="20"/>
        </w:rPr>
        <w:t xml:space="preserve">here was no difference of clinical outcomes including ODI and VAS for back and leg pain between </w:t>
      </w:r>
      <w:r w:rsidR="00C33487">
        <w:rPr>
          <w:rFonts w:ascii="Times New Roman" w:hAnsi="Times New Roman" w:cs="Times New Roman" w:hint="eastAsia"/>
          <w:szCs w:val="20"/>
        </w:rPr>
        <w:t xml:space="preserve">the </w:t>
      </w:r>
      <w:r w:rsidR="00AD7867">
        <w:rPr>
          <w:rFonts w:ascii="Times New Roman" w:hAnsi="Times New Roman" w:cs="Times New Roman" w:hint="eastAsia"/>
          <w:szCs w:val="20"/>
        </w:rPr>
        <w:t>combined group</w:t>
      </w:r>
      <w:r w:rsidR="00D50969" w:rsidRPr="00476FF6">
        <w:rPr>
          <w:rFonts w:ascii="Times New Roman" w:hAnsi="Times New Roman" w:cs="Times New Roman"/>
          <w:szCs w:val="20"/>
        </w:rPr>
        <w:t xml:space="preserve"> and only </w:t>
      </w:r>
      <w:r w:rsidR="00C33487">
        <w:rPr>
          <w:rFonts w:ascii="Times New Roman" w:hAnsi="Times New Roman" w:cs="Times New Roman" w:hint="eastAsia"/>
          <w:szCs w:val="20"/>
        </w:rPr>
        <w:t xml:space="preserve">the </w:t>
      </w:r>
      <w:r w:rsidR="00D50969" w:rsidRPr="00476FF6">
        <w:rPr>
          <w:rFonts w:ascii="Times New Roman" w:hAnsi="Times New Roman" w:cs="Times New Roman"/>
          <w:szCs w:val="20"/>
        </w:rPr>
        <w:t>PSF group. LLIF related lower leg symptoms occurred in 37.5% in this study and may be associated with lesser improvement of post</w:t>
      </w:r>
      <w:r w:rsidR="00C33487">
        <w:rPr>
          <w:rFonts w:ascii="Times New Roman" w:hAnsi="Times New Roman" w:cs="Times New Roman" w:hint="eastAsia"/>
          <w:szCs w:val="20"/>
        </w:rPr>
        <w:t>-</w:t>
      </w:r>
      <w:r w:rsidR="00D50969" w:rsidRPr="00476FF6">
        <w:rPr>
          <w:rFonts w:ascii="Times New Roman" w:hAnsi="Times New Roman" w:cs="Times New Roman"/>
          <w:szCs w:val="20"/>
        </w:rPr>
        <w:t>operative VAS leg pain in</w:t>
      </w:r>
      <w:r w:rsidR="00C33487">
        <w:rPr>
          <w:rFonts w:ascii="Times New Roman" w:hAnsi="Times New Roman" w:cs="Times New Roman" w:hint="eastAsia"/>
          <w:szCs w:val="20"/>
        </w:rPr>
        <w:t xml:space="preserve"> the</w:t>
      </w:r>
      <w:r w:rsidR="00D50969" w:rsidRPr="00476FF6">
        <w:rPr>
          <w:rFonts w:ascii="Times New Roman" w:hAnsi="Times New Roman" w:cs="Times New Roman"/>
          <w:szCs w:val="20"/>
        </w:rPr>
        <w:t xml:space="preserve"> combined group. However, LLIF ha</w:t>
      </w:r>
      <w:r w:rsidR="00C33487">
        <w:rPr>
          <w:rFonts w:ascii="Times New Roman" w:hAnsi="Times New Roman" w:cs="Times New Roman" w:hint="eastAsia"/>
          <w:szCs w:val="20"/>
        </w:rPr>
        <w:t>s</w:t>
      </w:r>
      <w:r w:rsidR="00D50969" w:rsidRPr="00476FF6">
        <w:rPr>
          <w:rFonts w:ascii="Times New Roman" w:hAnsi="Times New Roman" w:cs="Times New Roman"/>
          <w:szCs w:val="20"/>
        </w:rPr>
        <w:t xml:space="preserve"> advantages of indirect decompression and greater improvements of sagittal correction compared to only posterior surgery. LLIF should </w:t>
      </w:r>
      <w:r w:rsidR="00C33487">
        <w:rPr>
          <w:rFonts w:ascii="Times New Roman" w:hAnsi="Times New Roman" w:cs="Times New Roman" w:hint="eastAsia"/>
          <w:szCs w:val="20"/>
        </w:rPr>
        <w:t>be conducted</w:t>
      </w:r>
      <w:r w:rsidR="00D50969" w:rsidRPr="00476FF6">
        <w:rPr>
          <w:rFonts w:ascii="Times New Roman" w:hAnsi="Times New Roman" w:cs="Times New Roman"/>
          <w:szCs w:val="20"/>
        </w:rPr>
        <w:t xml:space="preserve"> considering such benefits and complications including PJK or PJF in ASD.</w:t>
      </w:r>
    </w:p>
    <w:p w:rsidR="00D50969" w:rsidRPr="00476FF6" w:rsidRDefault="00D50969">
      <w:pPr>
        <w:widowControl/>
        <w:wordWrap/>
        <w:autoSpaceDE/>
        <w:autoSpaceDN/>
        <w:rPr>
          <w:rFonts w:ascii="Times New Roman" w:hAnsi="Times New Roman" w:cs="Times New Roman"/>
          <w:szCs w:val="20"/>
        </w:rPr>
      </w:pPr>
      <w:r w:rsidRPr="00476FF6">
        <w:rPr>
          <w:rFonts w:ascii="Times New Roman" w:hAnsi="Times New Roman" w:cs="Times New Roman"/>
          <w:szCs w:val="20"/>
        </w:rPr>
        <w:br w:type="page"/>
      </w:r>
    </w:p>
    <w:p w:rsidR="00D50969" w:rsidRPr="00476FF6" w:rsidRDefault="00D50969" w:rsidP="00D50969">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lastRenderedPageBreak/>
        <w:t>References</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w:t>
      </w:r>
      <w:r w:rsidRPr="00476FF6">
        <w:rPr>
          <w:rFonts w:ascii="Times New Roman" w:hAnsi="Times New Roman" w:cs="Times New Roman"/>
        </w:rPr>
        <w:tab/>
        <w:t xml:space="preserve">Glassman SD, Berven S, Bridwell K, et al. Correlation of radiographic parameters and clinical symptoms in adult scoliosis. </w:t>
      </w:r>
      <w:r w:rsidRPr="00476FF6">
        <w:rPr>
          <w:rFonts w:ascii="Times New Roman" w:hAnsi="Times New Roman" w:cs="Times New Roman"/>
          <w:i/>
        </w:rPr>
        <w:t>Spine (Phila Pa 1976)</w:t>
      </w:r>
      <w:r w:rsidRPr="00476FF6">
        <w:rPr>
          <w:rFonts w:ascii="Times New Roman" w:hAnsi="Times New Roman" w:cs="Times New Roman"/>
        </w:rPr>
        <w:t xml:space="preserve"> 2005;30:682-8.</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w:t>
      </w:r>
      <w:r w:rsidRPr="00476FF6">
        <w:rPr>
          <w:rFonts w:ascii="Times New Roman" w:hAnsi="Times New Roman" w:cs="Times New Roman"/>
        </w:rPr>
        <w:tab/>
        <w:t xml:space="preserve">Tribus CB. Degenerative lumbar scoliosis: evaluation and management. </w:t>
      </w:r>
      <w:r w:rsidRPr="00476FF6">
        <w:rPr>
          <w:rFonts w:ascii="Times New Roman" w:hAnsi="Times New Roman" w:cs="Times New Roman"/>
          <w:i/>
        </w:rPr>
        <w:t>The Journal of the American Academy of Orthopaedic Surgeons</w:t>
      </w:r>
      <w:r w:rsidRPr="00476FF6">
        <w:rPr>
          <w:rFonts w:ascii="Times New Roman" w:hAnsi="Times New Roman" w:cs="Times New Roman"/>
        </w:rPr>
        <w:t xml:space="preserve"> 2003;11:174-83.</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w:t>
      </w:r>
      <w:r w:rsidRPr="00476FF6">
        <w:rPr>
          <w:rFonts w:ascii="Times New Roman" w:hAnsi="Times New Roman" w:cs="Times New Roman"/>
        </w:rPr>
        <w:tab/>
        <w:t xml:space="preserve">Smith JS, Shaffrey CI, Berven S, et al. Improvement of back pain with operative and nonoperative treatment in adults with scoliosis. </w:t>
      </w:r>
      <w:r w:rsidRPr="00476FF6">
        <w:rPr>
          <w:rFonts w:ascii="Times New Roman" w:hAnsi="Times New Roman" w:cs="Times New Roman"/>
          <w:i/>
        </w:rPr>
        <w:t>Neurosurgery</w:t>
      </w:r>
      <w:r w:rsidRPr="00476FF6">
        <w:rPr>
          <w:rFonts w:ascii="Times New Roman" w:hAnsi="Times New Roman" w:cs="Times New Roman"/>
        </w:rPr>
        <w:t xml:space="preserve"> 2009;65:86-93; discussion -4.</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4.</w:t>
      </w:r>
      <w:r w:rsidRPr="00476FF6">
        <w:rPr>
          <w:rFonts w:ascii="Times New Roman" w:hAnsi="Times New Roman" w:cs="Times New Roman"/>
        </w:rPr>
        <w:tab/>
        <w:t xml:space="preserve">Paulus MC, Kalantar SB, Radcliff K. Cost and value of spinal deformity surgery. </w:t>
      </w:r>
      <w:r w:rsidRPr="00476FF6">
        <w:rPr>
          <w:rFonts w:ascii="Times New Roman" w:hAnsi="Times New Roman" w:cs="Times New Roman"/>
          <w:i/>
        </w:rPr>
        <w:t>Spine (Phila Pa 1976)</w:t>
      </w:r>
      <w:r w:rsidRPr="00476FF6">
        <w:rPr>
          <w:rFonts w:ascii="Times New Roman" w:hAnsi="Times New Roman" w:cs="Times New Roman"/>
        </w:rPr>
        <w:t xml:space="preserve"> 2014;39:388-93.</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5.</w:t>
      </w:r>
      <w:r w:rsidRPr="00476FF6">
        <w:rPr>
          <w:rFonts w:ascii="Times New Roman" w:hAnsi="Times New Roman" w:cs="Times New Roman"/>
        </w:rPr>
        <w:tab/>
        <w:t xml:space="preserve">Good CR, Lenke LG, Bridwell KH, et al. Can posterior-only surgery provide similar radiographic and clinical results as combined anterior (thoracotomy/thoracoabdominal)/posterior approaches for adult scoliosis? </w:t>
      </w:r>
      <w:r w:rsidRPr="00476FF6">
        <w:rPr>
          <w:rFonts w:ascii="Times New Roman" w:hAnsi="Times New Roman" w:cs="Times New Roman"/>
          <w:i/>
        </w:rPr>
        <w:t>Spine (Phila Pa 1976)</w:t>
      </w:r>
      <w:r w:rsidRPr="00476FF6">
        <w:rPr>
          <w:rFonts w:ascii="Times New Roman" w:hAnsi="Times New Roman" w:cs="Times New Roman"/>
        </w:rPr>
        <w:t xml:space="preserve"> 2010;35:210-8.</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6.</w:t>
      </w:r>
      <w:r w:rsidRPr="00476FF6">
        <w:rPr>
          <w:rFonts w:ascii="Times New Roman" w:hAnsi="Times New Roman" w:cs="Times New Roman"/>
        </w:rPr>
        <w:tab/>
        <w:t xml:space="preserve">Youssef JA, Orndorff DO, Patty CA, et al. Current status of adult spinal deformity. </w:t>
      </w:r>
      <w:r w:rsidRPr="00476FF6">
        <w:rPr>
          <w:rFonts w:ascii="Times New Roman" w:hAnsi="Times New Roman" w:cs="Times New Roman"/>
          <w:i/>
        </w:rPr>
        <w:t>Global Spine J</w:t>
      </w:r>
      <w:r w:rsidRPr="00476FF6">
        <w:rPr>
          <w:rFonts w:ascii="Times New Roman" w:hAnsi="Times New Roman" w:cs="Times New Roman"/>
        </w:rPr>
        <w:t xml:space="preserve"> 2013;3:51-62.</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7.</w:t>
      </w:r>
      <w:r w:rsidRPr="00476FF6">
        <w:rPr>
          <w:rFonts w:ascii="Times New Roman" w:hAnsi="Times New Roman" w:cs="Times New Roman"/>
        </w:rPr>
        <w:tab/>
        <w:t xml:space="preserve">Kim YB, Lenke LG, Kim YJ, et al. The morbidity of an anterior thoracolumbar approach: adult spinal deformity patients with greater than five-year follow-up. </w:t>
      </w:r>
      <w:r w:rsidRPr="00476FF6">
        <w:rPr>
          <w:rFonts w:ascii="Times New Roman" w:hAnsi="Times New Roman" w:cs="Times New Roman"/>
          <w:i/>
        </w:rPr>
        <w:t>Spine (Phila Pa 1976)</w:t>
      </w:r>
      <w:r w:rsidRPr="00476FF6">
        <w:rPr>
          <w:rFonts w:ascii="Times New Roman" w:hAnsi="Times New Roman" w:cs="Times New Roman"/>
        </w:rPr>
        <w:t xml:space="preserve"> 2009;34:822-6.</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8.</w:t>
      </w:r>
      <w:r w:rsidRPr="00476FF6">
        <w:rPr>
          <w:rFonts w:ascii="Times New Roman" w:hAnsi="Times New Roman" w:cs="Times New Roman"/>
        </w:rPr>
        <w:tab/>
        <w:t xml:space="preserve">Manwaring JC, Bach K, Ahmadian AA, et al. Management of sagittal balance in adult spinal deformity with minimally invasive anterolateral lumbar interbody fusion: a preliminary radiographic study. </w:t>
      </w:r>
      <w:r w:rsidRPr="00476FF6">
        <w:rPr>
          <w:rFonts w:ascii="Times New Roman" w:hAnsi="Times New Roman" w:cs="Times New Roman"/>
          <w:i/>
        </w:rPr>
        <w:t>Journal of neurosurgery. Spine</w:t>
      </w:r>
      <w:r w:rsidRPr="00476FF6">
        <w:rPr>
          <w:rFonts w:ascii="Times New Roman" w:hAnsi="Times New Roman" w:cs="Times New Roman"/>
        </w:rPr>
        <w:t xml:space="preserve"> 2014;20:515-22.</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9.</w:t>
      </w:r>
      <w:r w:rsidRPr="00476FF6">
        <w:rPr>
          <w:rFonts w:ascii="Times New Roman" w:hAnsi="Times New Roman" w:cs="Times New Roman"/>
        </w:rPr>
        <w:tab/>
        <w:t xml:space="preserve">Anand N, Rosemann R, Khalsa B, et al. Mid-term to long-term clinical and functional outcomes of minimally invasive correction and fusion for adults with scoliosis. </w:t>
      </w:r>
      <w:r w:rsidRPr="00476FF6">
        <w:rPr>
          <w:rFonts w:ascii="Times New Roman" w:hAnsi="Times New Roman" w:cs="Times New Roman"/>
          <w:i/>
        </w:rPr>
        <w:t>Neurosurgical focus</w:t>
      </w:r>
      <w:r w:rsidRPr="00476FF6">
        <w:rPr>
          <w:rFonts w:ascii="Times New Roman" w:hAnsi="Times New Roman" w:cs="Times New Roman"/>
        </w:rPr>
        <w:t xml:space="preserve"> 2010;28:E6.</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10.</w:t>
      </w:r>
      <w:r w:rsidRPr="00476FF6">
        <w:rPr>
          <w:rFonts w:ascii="Times New Roman" w:hAnsi="Times New Roman" w:cs="Times New Roman"/>
        </w:rPr>
        <w:tab/>
        <w:t xml:space="preserve">Ozgur BM, Aryan HE, Pimenta L, et al. Extreme Lateral Interbody Fusion (XLIF): a novel surgical technique for anterior lumbar interbody fusion. </w:t>
      </w:r>
      <w:r w:rsidRPr="00476FF6">
        <w:rPr>
          <w:rFonts w:ascii="Times New Roman" w:hAnsi="Times New Roman" w:cs="Times New Roman"/>
          <w:i/>
        </w:rPr>
        <w:t>Spine J</w:t>
      </w:r>
      <w:r w:rsidRPr="00476FF6">
        <w:rPr>
          <w:rFonts w:ascii="Times New Roman" w:hAnsi="Times New Roman" w:cs="Times New Roman"/>
        </w:rPr>
        <w:t xml:space="preserve"> 2006;6:435-43.</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11.</w:t>
      </w:r>
      <w:r w:rsidRPr="00476FF6">
        <w:rPr>
          <w:rFonts w:ascii="Times New Roman" w:hAnsi="Times New Roman" w:cs="Times New Roman"/>
        </w:rPr>
        <w:tab/>
        <w:t xml:space="preserve">Dakwar E, Cardona RF, Smith DA, et al. Early outcomes and safety of the minimally invasive, lateral retroperitoneal transpsoas approach for adult degenerative scoliosis. </w:t>
      </w:r>
      <w:r w:rsidRPr="00476FF6">
        <w:rPr>
          <w:rFonts w:ascii="Times New Roman" w:hAnsi="Times New Roman" w:cs="Times New Roman"/>
          <w:i/>
        </w:rPr>
        <w:t>Neurosurgical focus</w:t>
      </w:r>
      <w:r w:rsidRPr="00476FF6">
        <w:rPr>
          <w:rFonts w:ascii="Times New Roman" w:hAnsi="Times New Roman" w:cs="Times New Roman"/>
        </w:rPr>
        <w:t xml:space="preserve"> 2010;28:E8.</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12.</w:t>
      </w:r>
      <w:r w:rsidRPr="00476FF6">
        <w:rPr>
          <w:rFonts w:ascii="Times New Roman" w:hAnsi="Times New Roman" w:cs="Times New Roman"/>
        </w:rPr>
        <w:tab/>
        <w:t xml:space="preserve">Kwon B, Kim DH. Lateral Lumbar Interbody Fusion: Indications, Outcomes, and Complications. </w:t>
      </w:r>
      <w:r w:rsidRPr="00476FF6">
        <w:rPr>
          <w:rFonts w:ascii="Times New Roman" w:hAnsi="Times New Roman" w:cs="Times New Roman"/>
          <w:i/>
        </w:rPr>
        <w:t>The Journal of the American Academy of Orthopaedic Surgeons</w:t>
      </w:r>
      <w:r w:rsidRPr="00476FF6">
        <w:rPr>
          <w:rFonts w:ascii="Times New Roman" w:hAnsi="Times New Roman" w:cs="Times New Roman"/>
        </w:rPr>
        <w:t xml:space="preserve"> 2016;24:96-105.</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13.</w:t>
      </w:r>
      <w:r w:rsidRPr="00476FF6">
        <w:rPr>
          <w:rFonts w:ascii="Times New Roman" w:hAnsi="Times New Roman" w:cs="Times New Roman"/>
        </w:rPr>
        <w:tab/>
        <w:t xml:space="preserve">Phillips FM, Isaacs RE, Rodgers WB, et al. Adult degenerative scoliosis treated with XLIF: clinical and radiographical results of a prospective multicenter study with 24-month follow-up. </w:t>
      </w:r>
      <w:r w:rsidRPr="00476FF6">
        <w:rPr>
          <w:rFonts w:ascii="Times New Roman" w:hAnsi="Times New Roman" w:cs="Times New Roman"/>
          <w:i/>
        </w:rPr>
        <w:t>Spine (Phila Pa 1976)</w:t>
      </w:r>
      <w:r w:rsidRPr="00476FF6">
        <w:rPr>
          <w:rFonts w:ascii="Times New Roman" w:hAnsi="Times New Roman" w:cs="Times New Roman"/>
        </w:rPr>
        <w:t xml:space="preserve"> </w:t>
      </w:r>
      <w:r w:rsidRPr="00476FF6">
        <w:rPr>
          <w:rFonts w:ascii="Times New Roman" w:hAnsi="Times New Roman" w:cs="Times New Roman"/>
        </w:rPr>
        <w:lastRenderedPageBreak/>
        <w:t>2013;38:1853-61.</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14.</w:t>
      </w:r>
      <w:r w:rsidRPr="00476FF6">
        <w:rPr>
          <w:rFonts w:ascii="Times New Roman" w:hAnsi="Times New Roman" w:cs="Times New Roman"/>
        </w:rPr>
        <w:tab/>
        <w:t xml:space="preserve">Isaacs RE, Hyde J, Goodrich JA, et al. A prospective, nonrandomized, multicenter evaluation of extreme lateral interbody fusion for the treatment of adult degenerative scoliosis: perioperative outcomes and complications. </w:t>
      </w:r>
      <w:r w:rsidRPr="00476FF6">
        <w:rPr>
          <w:rFonts w:ascii="Times New Roman" w:hAnsi="Times New Roman" w:cs="Times New Roman"/>
          <w:i/>
        </w:rPr>
        <w:t>Spine (Phila Pa 1976)</w:t>
      </w:r>
      <w:r w:rsidRPr="00476FF6">
        <w:rPr>
          <w:rFonts w:ascii="Times New Roman" w:hAnsi="Times New Roman" w:cs="Times New Roman"/>
        </w:rPr>
        <w:t xml:space="preserve"> 2010;35:S322-30.</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15.</w:t>
      </w:r>
      <w:r w:rsidRPr="00476FF6">
        <w:rPr>
          <w:rFonts w:ascii="Times New Roman" w:hAnsi="Times New Roman" w:cs="Times New Roman"/>
        </w:rPr>
        <w:tab/>
        <w:t xml:space="preserve">Acosta FL, Liu J, Slimack N, et al. Changes in coronal and sagittal plane alignment following minimally invasive direct lateral interbody fusion for the treatment of degenerative lumbar disease in adults: a radiographic study. </w:t>
      </w:r>
      <w:r w:rsidRPr="00476FF6">
        <w:rPr>
          <w:rFonts w:ascii="Times New Roman" w:hAnsi="Times New Roman" w:cs="Times New Roman"/>
          <w:i/>
        </w:rPr>
        <w:t>Journal of neurosurgery. Spine</w:t>
      </w:r>
      <w:r w:rsidRPr="00476FF6">
        <w:rPr>
          <w:rFonts w:ascii="Times New Roman" w:hAnsi="Times New Roman" w:cs="Times New Roman"/>
        </w:rPr>
        <w:t xml:space="preserve"> 2011;15:92-6.</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16.</w:t>
      </w:r>
      <w:r w:rsidRPr="00476FF6">
        <w:rPr>
          <w:rFonts w:ascii="Times New Roman" w:hAnsi="Times New Roman" w:cs="Times New Roman"/>
        </w:rPr>
        <w:tab/>
        <w:t xml:space="preserve">Caputo AM, Michael KW, Chapman TM, et al. Extreme lateral interbody fusion for the treatment of adult degenerative scoliosis. </w:t>
      </w:r>
      <w:r w:rsidRPr="00476FF6">
        <w:rPr>
          <w:rFonts w:ascii="Times New Roman" w:hAnsi="Times New Roman" w:cs="Times New Roman"/>
          <w:i/>
        </w:rPr>
        <w:t>J Clin Neurosci</w:t>
      </w:r>
      <w:r w:rsidRPr="00476FF6">
        <w:rPr>
          <w:rFonts w:ascii="Times New Roman" w:hAnsi="Times New Roman" w:cs="Times New Roman"/>
        </w:rPr>
        <w:t xml:space="preserve"> 2013;20:1558-63.</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17.</w:t>
      </w:r>
      <w:r w:rsidRPr="00476FF6">
        <w:rPr>
          <w:rFonts w:ascii="Times New Roman" w:hAnsi="Times New Roman" w:cs="Times New Roman"/>
        </w:rPr>
        <w:tab/>
        <w:t xml:space="preserve">Strom RG, Bae J, Mizutani J, et al. Lateral interbody fusion combined with open posterior surgery for adult spinal deformity. </w:t>
      </w:r>
      <w:r w:rsidRPr="00476FF6">
        <w:rPr>
          <w:rFonts w:ascii="Times New Roman" w:hAnsi="Times New Roman" w:cs="Times New Roman"/>
          <w:i/>
        </w:rPr>
        <w:t>Journal of neurosurgery. Spine</w:t>
      </w:r>
      <w:r w:rsidRPr="00476FF6">
        <w:rPr>
          <w:rFonts w:ascii="Times New Roman" w:hAnsi="Times New Roman" w:cs="Times New Roman"/>
        </w:rPr>
        <w:t xml:space="preserve"> 2016;25:697-705.</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18.</w:t>
      </w:r>
      <w:r w:rsidRPr="00476FF6">
        <w:rPr>
          <w:rFonts w:ascii="Times New Roman" w:hAnsi="Times New Roman" w:cs="Times New Roman"/>
        </w:rPr>
        <w:tab/>
        <w:t xml:space="preserve">Theologis AA, Mundis GM, Jr., Nguyen S, et al. Utility of multilevel lateral interbody fusion of the thoracolumbar coronal curve apex in adult deformity surgery in combination with open posterior instrumentation and L5-S1 interbody fusion: a case-matched evaluation of 32 patients. </w:t>
      </w:r>
      <w:r w:rsidRPr="00476FF6">
        <w:rPr>
          <w:rFonts w:ascii="Times New Roman" w:hAnsi="Times New Roman" w:cs="Times New Roman"/>
          <w:i/>
        </w:rPr>
        <w:t>Journal of neurosurgery. Spine</w:t>
      </w:r>
      <w:r w:rsidRPr="00476FF6">
        <w:rPr>
          <w:rFonts w:ascii="Times New Roman" w:hAnsi="Times New Roman" w:cs="Times New Roman"/>
        </w:rPr>
        <w:t xml:space="preserve"> 2017;26:208-19.</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19.</w:t>
      </w:r>
      <w:r w:rsidRPr="00476FF6">
        <w:rPr>
          <w:rFonts w:ascii="Times New Roman" w:hAnsi="Times New Roman" w:cs="Times New Roman"/>
        </w:rPr>
        <w:tab/>
        <w:t xml:space="preserve">Barone G, Scaramuzzo L, Zagra A, et al. Adult spinal deformity: effectiveness of interbody lordotic cages to restore disc angle and spino-pelvic parameters through completely mini-invasive trans-psoas and hybrid approach. </w:t>
      </w:r>
      <w:r w:rsidRPr="00476FF6">
        <w:rPr>
          <w:rFonts w:ascii="Times New Roman" w:hAnsi="Times New Roman" w:cs="Times New Roman"/>
          <w:i/>
        </w:rPr>
        <w:t>Eur Spine J</w:t>
      </w:r>
      <w:r w:rsidRPr="00476FF6">
        <w:rPr>
          <w:rFonts w:ascii="Times New Roman" w:hAnsi="Times New Roman" w:cs="Times New Roman"/>
        </w:rPr>
        <w:t xml:space="preserve"> 2017.</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20.</w:t>
      </w:r>
      <w:r w:rsidRPr="00476FF6">
        <w:rPr>
          <w:rFonts w:ascii="Times New Roman" w:hAnsi="Times New Roman" w:cs="Times New Roman"/>
        </w:rPr>
        <w:tab/>
        <w:t xml:space="preserve">Glattes RC, Bridwell KH, Lenke LG, et al. Proximal junctional kyphosis in adult spinal deformity following long instrumented posterior spinal fusion: incidence, outcomes, and risk factor analysis. </w:t>
      </w:r>
      <w:r w:rsidRPr="00476FF6">
        <w:rPr>
          <w:rFonts w:ascii="Times New Roman" w:hAnsi="Times New Roman" w:cs="Times New Roman"/>
          <w:i/>
        </w:rPr>
        <w:t>Spine (Phila Pa 1976)</w:t>
      </w:r>
      <w:r w:rsidRPr="00476FF6">
        <w:rPr>
          <w:rFonts w:ascii="Times New Roman" w:hAnsi="Times New Roman" w:cs="Times New Roman"/>
        </w:rPr>
        <w:t xml:space="preserve"> 2005;30:1643-9.</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21.</w:t>
      </w:r>
      <w:r w:rsidRPr="00476FF6">
        <w:rPr>
          <w:rFonts w:ascii="Times New Roman" w:hAnsi="Times New Roman" w:cs="Times New Roman"/>
        </w:rPr>
        <w:tab/>
        <w:t xml:space="preserve">Kim HJ, Iyer S. Proximal Junctional Kyphosis. </w:t>
      </w:r>
      <w:r w:rsidRPr="00476FF6">
        <w:rPr>
          <w:rFonts w:ascii="Times New Roman" w:hAnsi="Times New Roman" w:cs="Times New Roman"/>
          <w:i/>
        </w:rPr>
        <w:t>The Journal of the American Academy of Orthopaedic Surgeons</w:t>
      </w:r>
      <w:r w:rsidRPr="00476FF6">
        <w:rPr>
          <w:rFonts w:ascii="Times New Roman" w:hAnsi="Times New Roman" w:cs="Times New Roman"/>
        </w:rPr>
        <w:t xml:space="preserve"> 2016;24:318-26.</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22.</w:t>
      </w:r>
      <w:r w:rsidRPr="00476FF6">
        <w:rPr>
          <w:rFonts w:ascii="Times New Roman" w:hAnsi="Times New Roman" w:cs="Times New Roman"/>
        </w:rPr>
        <w:tab/>
        <w:t xml:space="preserve">Hart R, McCarthy I, O'Brien M, et al. Identification of decision criteria for revision surgery among patients with proximal junctional failure after surgical treatment of spinal deformity. </w:t>
      </w:r>
      <w:r w:rsidRPr="00476FF6">
        <w:rPr>
          <w:rFonts w:ascii="Times New Roman" w:hAnsi="Times New Roman" w:cs="Times New Roman"/>
          <w:i/>
        </w:rPr>
        <w:t>Spine (Phila Pa 1976)</w:t>
      </w:r>
      <w:r w:rsidRPr="00476FF6">
        <w:rPr>
          <w:rFonts w:ascii="Times New Roman" w:hAnsi="Times New Roman" w:cs="Times New Roman"/>
        </w:rPr>
        <w:t xml:space="preserve"> 2013;38:E1223-7.</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23.</w:t>
      </w:r>
      <w:r w:rsidRPr="00476FF6">
        <w:rPr>
          <w:rFonts w:ascii="Times New Roman" w:hAnsi="Times New Roman" w:cs="Times New Roman"/>
        </w:rPr>
        <w:tab/>
        <w:t xml:space="preserve">Hostin R, McCarthy I, O'Brien M, et al. Incidence, mode, and location of acute proximal junctional failures after surgical treatment of adult spinal deformity. </w:t>
      </w:r>
      <w:r w:rsidRPr="00476FF6">
        <w:rPr>
          <w:rFonts w:ascii="Times New Roman" w:hAnsi="Times New Roman" w:cs="Times New Roman"/>
          <w:i/>
        </w:rPr>
        <w:t>Spine (Phila Pa 1976)</w:t>
      </w:r>
      <w:r w:rsidRPr="00476FF6">
        <w:rPr>
          <w:rFonts w:ascii="Times New Roman" w:hAnsi="Times New Roman" w:cs="Times New Roman"/>
        </w:rPr>
        <w:t xml:space="preserve"> 2013;38:1008-15.</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24.</w:t>
      </w:r>
      <w:r w:rsidRPr="00476FF6">
        <w:rPr>
          <w:rFonts w:ascii="Times New Roman" w:hAnsi="Times New Roman" w:cs="Times New Roman"/>
        </w:rPr>
        <w:tab/>
        <w:t xml:space="preserve">Gammal ID, Spivak JM, Bendo JA. Systematic Review of Thigh Symptoms after Lateral Transpsoas Interbody Fusion for Adult Patients with Degenerative Lumbar Spine Disease. </w:t>
      </w:r>
      <w:r w:rsidRPr="00476FF6">
        <w:rPr>
          <w:rFonts w:ascii="Times New Roman" w:hAnsi="Times New Roman" w:cs="Times New Roman"/>
          <w:i/>
        </w:rPr>
        <w:t>Int J Spine Surg</w:t>
      </w:r>
      <w:r w:rsidRPr="00476FF6">
        <w:rPr>
          <w:rFonts w:ascii="Times New Roman" w:hAnsi="Times New Roman" w:cs="Times New Roman"/>
        </w:rPr>
        <w:t xml:space="preserve"> 2015;9:62.</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lastRenderedPageBreak/>
        <w:t>25.</w:t>
      </w:r>
      <w:r w:rsidRPr="00476FF6">
        <w:rPr>
          <w:rFonts w:ascii="Times New Roman" w:hAnsi="Times New Roman" w:cs="Times New Roman"/>
        </w:rPr>
        <w:tab/>
        <w:t xml:space="preserve">Knight RQ, Schwaegler P, Hanscom D, et al. Direct lateral lumbar interbody fusion for degenerative conditions: early complication profile. </w:t>
      </w:r>
      <w:r w:rsidRPr="00476FF6">
        <w:rPr>
          <w:rFonts w:ascii="Times New Roman" w:hAnsi="Times New Roman" w:cs="Times New Roman"/>
          <w:i/>
        </w:rPr>
        <w:t>Journal of spinal disorders &amp; techniques</w:t>
      </w:r>
      <w:r w:rsidRPr="00476FF6">
        <w:rPr>
          <w:rFonts w:ascii="Times New Roman" w:hAnsi="Times New Roman" w:cs="Times New Roman"/>
        </w:rPr>
        <w:t xml:space="preserve"> 2009;22:34-7.</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26.</w:t>
      </w:r>
      <w:r w:rsidRPr="00476FF6">
        <w:rPr>
          <w:rFonts w:ascii="Times New Roman" w:hAnsi="Times New Roman" w:cs="Times New Roman"/>
        </w:rPr>
        <w:tab/>
        <w:t xml:space="preserve">Lykissas MG, Aichmair A, Hughes AP, et al. Nerve injury after lateral lumbar interbody fusion: a review of 919 treated levels with identification of risk factors. </w:t>
      </w:r>
      <w:r w:rsidRPr="00476FF6">
        <w:rPr>
          <w:rFonts w:ascii="Times New Roman" w:hAnsi="Times New Roman" w:cs="Times New Roman"/>
          <w:i/>
        </w:rPr>
        <w:t>Spine J</w:t>
      </w:r>
      <w:r w:rsidRPr="00476FF6">
        <w:rPr>
          <w:rFonts w:ascii="Times New Roman" w:hAnsi="Times New Roman" w:cs="Times New Roman"/>
        </w:rPr>
        <w:t xml:space="preserve"> 2014;14:749-58.</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27.</w:t>
      </w:r>
      <w:r w:rsidRPr="00476FF6">
        <w:rPr>
          <w:rFonts w:ascii="Times New Roman" w:hAnsi="Times New Roman" w:cs="Times New Roman"/>
        </w:rPr>
        <w:tab/>
        <w:t xml:space="preserve">Cummock MD, Vanni S, Levi AD, et al. An analysis of postoperative thigh symptoms after minimally invasive transpsoas lumbar interbody fusion. </w:t>
      </w:r>
      <w:r w:rsidRPr="00476FF6">
        <w:rPr>
          <w:rFonts w:ascii="Times New Roman" w:hAnsi="Times New Roman" w:cs="Times New Roman"/>
          <w:i/>
        </w:rPr>
        <w:t>Journal of neurosurgery. Spine</w:t>
      </w:r>
      <w:r w:rsidRPr="00476FF6">
        <w:rPr>
          <w:rFonts w:ascii="Times New Roman" w:hAnsi="Times New Roman" w:cs="Times New Roman"/>
        </w:rPr>
        <w:t xml:space="preserve"> 2011;15:11-8.</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28.</w:t>
      </w:r>
      <w:r w:rsidRPr="00476FF6">
        <w:rPr>
          <w:rFonts w:ascii="Times New Roman" w:hAnsi="Times New Roman" w:cs="Times New Roman"/>
        </w:rPr>
        <w:tab/>
        <w:t xml:space="preserve">Sharma AK, Kepler CK, Girardi FP, et al. Lateral lumbar interbody fusion: clinical and radiographic outcomes at 1 year: a preliminary report. </w:t>
      </w:r>
      <w:r w:rsidRPr="00476FF6">
        <w:rPr>
          <w:rFonts w:ascii="Times New Roman" w:hAnsi="Times New Roman" w:cs="Times New Roman"/>
          <w:i/>
        </w:rPr>
        <w:t>Journal of spinal disorders &amp; techniques</w:t>
      </w:r>
      <w:r w:rsidRPr="00476FF6">
        <w:rPr>
          <w:rFonts w:ascii="Times New Roman" w:hAnsi="Times New Roman" w:cs="Times New Roman"/>
        </w:rPr>
        <w:t xml:space="preserve"> 2011;24:242-50.</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29.</w:t>
      </w:r>
      <w:r w:rsidRPr="00476FF6">
        <w:rPr>
          <w:rFonts w:ascii="Times New Roman" w:hAnsi="Times New Roman" w:cs="Times New Roman"/>
        </w:rPr>
        <w:tab/>
        <w:t xml:space="preserve">Cahill KS, Martinez JL, Wang MY, et al. Motor nerve injuries following the minimally invasive lateral transpsoas approach. </w:t>
      </w:r>
      <w:r w:rsidRPr="00476FF6">
        <w:rPr>
          <w:rFonts w:ascii="Times New Roman" w:hAnsi="Times New Roman" w:cs="Times New Roman"/>
          <w:i/>
        </w:rPr>
        <w:t>Journal of neurosurgery. Spine</w:t>
      </w:r>
      <w:r w:rsidRPr="00476FF6">
        <w:rPr>
          <w:rFonts w:ascii="Times New Roman" w:hAnsi="Times New Roman" w:cs="Times New Roman"/>
        </w:rPr>
        <w:t xml:space="preserve"> 2012;17:227-31.</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30.</w:t>
      </w:r>
      <w:r w:rsidRPr="00476FF6">
        <w:rPr>
          <w:rFonts w:ascii="Times New Roman" w:hAnsi="Times New Roman" w:cs="Times New Roman"/>
        </w:rPr>
        <w:tab/>
        <w:t xml:space="preserve">Costanzo G, Zoccali C, Maykowski P, et al. The role of minimally invasive lateral lumbar interbody fusion in sagittal balance correction and spinal deformity. </w:t>
      </w:r>
      <w:r w:rsidRPr="00476FF6">
        <w:rPr>
          <w:rFonts w:ascii="Times New Roman" w:hAnsi="Times New Roman" w:cs="Times New Roman"/>
          <w:i/>
        </w:rPr>
        <w:t>Eur Spine J</w:t>
      </w:r>
      <w:r w:rsidRPr="00476FF6">
        <w:rPr>
          <w:rFonts w:ascii="Times New Roman" w:hAnsi="Times New Roman" w:cs="Times New Roman"/>
        </w:rPr>
        <w:t xml:space="preserve"> 2014;23 Suppl 6:699-704.</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31.</w:t>
      </w:r>
      <w:r w:rsidRPr="00476FF6">
        <w:rPr>
          <w:rFonts w:ascii="Times New Roman" w:hAnsi="Times New Roman" w:cs="Times New Roman"/>
        </w:rPr>
        <w:tab/>
        <w:t xml:space="preserve">Phan K, Rao PJ, Scherman DB, et al. Lateral lumbar interbody fusion for sagittal balance correction and spinal deformity. </w:t>
      </w:r>
      <w:r w:rsidRPr="00476FF6">
        <w:rPr>
          <w:rFonts w:ascii="Times New Roman" w:hAnsi="Times New Roman" w:cs="Times New Roman"/>
          <w:i/>
        </w:rPr>
        <w:t>J Clin Neurosci</w:t>
      </w:r>
      <w:r w:rsidRPr="00476FF6">
        <w:rPr>
          <w:rFonts w:ascii="Times New Roman" w:hAnsi="Times New Roman" w:cs="Times New Roman"/>
        </w:rPr>
        <w:t xml:space="preserve"> 2015;22:1714-21.</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32.</w:t>
      </w:r>
      <w:r w:rsidRPr="00476FF6">
        <w:rPr>
          <w:rFonts w:ascii="Times New Roman" w:hAnsi="Times New Roman" w:cs="Times New Roman"/>
        </w:rPr>
        <w:tab/>
        <w:t xml:space="preserve">Baghdadi YM, Larson AN, Dekutoski MB, et al. Sagittal balance and spinopelvic parameters after lateral lumbar interbody fusion for degenerative scoliosis: a case-control study. </w:t>
      </w:r>
      <w:r w:rsidRPr="00476FF6">
        <w:rPr>
          <w:rFonts w:ascii="Times New Roman" w:hAnsi="Times New Roman" w:cs="Times New Roman"/>
          <w:i/>
        </w:rPr>
        <w:t>Spine (Phila Pa 1976)</w:t>
      </w:r>
      <w:r w:rsidRPr="00476FF6">
        <w:rPr>
          <w:rFonts w:ascii="Times New Roman" w:hAnsi="Times New Roman" w:cs="Times New Roman"/>
        </w:rPr>
        <w:t xml:space="preserve"> 2014;39:E166-73.</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33.</w:t>
      </w:r>
      <w:r w:rsidRPr="00476FF6">
        <w:rPr>
          <w:rFonts w:ascii="Times New Roman" w:hAnsi="Times New Roman" w:cs="Times New Roman"/>
        </w:rPr>
        <w:tab/>
        <w:t xml:space="preserve">Tessitore E, Molliqaj G, Schaller K, et al. Extreme lateral interbody fusion (XLIF): A single-center clinical and radiological follow-up study of 20 patients. </w:t>
      </w:r>
      <w:r w:rsidRPr="00476FF6">
        <w:rPr>
          <w:rFonts w:ascii="Times New Roman" w:hAnsi="Times New Roman" w:cs="Times New Roman"/>
          <w:i/>
        </w:rPr>
        <w:t>J Clin Neurosci</w:t>
      </w:r>
      <w:r w:rsidRPr="00476FF6">
        <w:rPr>
          <w:rFonts w:ascii="Times New Roman" w:hAnsi="Times New Roman" w:cs="Times New Roman"/>
        </w:rPr>
        <w:t xml:space="preserve"> 2017;36:76-9.</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34.</w:t>
      </w:r>
      <w:r w:rsidRPr="00476FF6">
        <w:rPr>
          <w:rFonts w:ascii="Times New Roman" w:hAnsi="Times New Roman" w:cs="Times New Roman"/>
        </w:rPr>
        <w:tab/>
        <w:t xml:space="preserve">Kim YJ, Bridwell KH, Lenke LG, et al. Proximal junctional kyphosis in adult spinal deformity after segmental posterior spinal instrumentation and fusion: minimum five-year follow-up. </w:t>
      </w:r>
      <w:r w:rsidRPr="00476FF6">
        <w:rPr>
          <w:rFonts w:ascii="Times New Roman" w:hAnsi="Times New Roman" w:cs="Times New Roman"/>
          <w:i/>
        </w:rPr>
        <w:t>Spine (Phila Pa 1976)</w:t>
      </w:r>
      <w:r w:rsidRPr="00476FF6">
        <w:rPr>
          <w:rFonts w:ascii="Times New Roman" w:hAnsi="Times New Roman" w:cs="Times New Roman"/>
        </w:rPr>
        <w:t xml:space="preserve"> 2008;33:2179-84.</w:t>
      </w:r>
    </w:p>
    <w:p w:rsidR="00D50969" w:rsidRPr="00476FF6" w:rsidRDefault="00D50969" w:rsidP="00D50969">
      <w:pPr>
        <w:pStyle w:val="EndNoteBibliography"/>
        <w:spacing w:after="0" w:line="480" w:lineRule="auto"/>
        <w:rPr>
          <w:rFonts w:ascii="Times New Roman" w:hAnsi="Times New Roman" w:cs="Times New Roman"/>
        </w:rPr>
      </w:pPr>
      <w:r w:rsidRPr="00476FF6">
        <w:rPr>
          <w:rFonts w:ascii="Times New Roman" w:hAnsi="Times New Roman" w:cs="Times New Roman"/>
        </w:rPr>
        <w:t>35.</w:t>
      </w:r>
      <w:r w:rsidRPr="00476FF6">
        <w:rPr>
          <w:rFonts w:ascii="Times New Roman" w:hAnsi="Times New Roman" w:cs="Times New Roman"/>
        </w:rPr>
        <w:tab/>
        <w:t xml:space="preserve">Wang J, Zhao Y, Shen B, et al. Risk factor analysis of proximal junctional kyphosis after posterior fusion in patients with idiopathic scoliosis. </w:t>
      </w:r>
      <w:r w:rsidRPr="00476FF6">
        <w:rPr>
          <w:rFonts w:ascii="Times New Roman" w:hAnsi="Times New Roman" w:cs="Times New Roman"/>
          <w:i/>
        </w:rPr>
        <w:t>Injury</w:t>
      </w:r>
      <w:r w:rsidRPr="00476FF6">
        <w:rPr>
          <w:rFonts w:ascii="Times New Roman" w:hAnsi="Times New Roman" w:cs="Times New Roman"/>
        </w:rPr>
        <w:t xml:space="preserve"> 2010;41:415-20.</w:t>
      </w:r>
    </w:p>
    <w:p w:rsidR="00D50969" w:rsidRPr="00476FF6" w:rsidRDefault="00D50969" w:rsidP="00D50969">
      <w:pPr>
        <w:pStyle w:val="EndNoteBibliography"/>
        <w:spacing w:line="480" w:lineRule="auto"/>
        <w:rPr>
          <w:rFonts w:ascii="Times New Roman" w:hAnsi="Times New Roman" w:cs="Times New Roman"/>
        </w:rPr>
      </w:pPr>
      <w:r w:rsidRPr="00476FF6">
        <w:rPr>
          <w:rFonts w:ascii="Times New Roman" w:hAnsi="Times New Roman" w:cs="Times New Roman"/>
        </w:rPr>
        <w:t>36.</w:t>
      </w:r>
      <w:r w:rsidRPr="00476FF6">
        <w:rPr>
          <w:rFonts w:ascii="Times New Roman" w:hAnsi="Times New Roman" w:cs="Times New Roman"/>
        </w:rPr>
        <w:tab/>
        <w:t xml:space="preserve">Kim HJ, Yagi M, Nyugen J, et al. Combined anterior-posterior surgery is the most important risk factor for developing proximal junctional kyphosis in idiopathic scoliosis. </w:t>
      </w:r>
      <w:r w:rsidRPr="00476FF6">
        <w:rPr>
          <w:rFonts w:ascii="Times New Roman" w:hAnsi="Times New Roman" w:cs="Times New Roman"/>
          <w:i/>
        </w:rPr>
        <w:t>Clinical orthopaedics and related research</w:t>
      </w:r>
      <w:r w:rsidRPr="00476FF6">
        <w:rPr>
          <w:rFonts w:ascii="Times New Roman" w:hAnsi="Times New Roman" w:cs="Times New Roman"/>
        </w:rPr>
        <w:t xml:space="preserve"> 2012;470:1633-9.</w:t>
      </w:r>
    </w:p>
    <w:p w:rsidR="00D50969" w:rsidRPr="00476FF6" w:rsidRDefault="00D50969" w:rsidP="00083844">
      <w:pPr>
        <w:tabs>
          <w:tab w:val="right" w:pos="9026"/>
        </w:tabs>
        <w:spacing w:line="480" w:lineRule="auto"/>
        <w:rPr>
          <w:rFonts w:ascii="Times New Roman" w:hAnsi="Times New Roman" w:cs="Times New Roman"/>
          <w:szCs w:val="20"/>
        </w:rPr>
      </w:pPr>
    </w:p>
    <w:p w:rsidR="00896AF8" w:rsidRPr="00476FF6" w:rsidRDefault="00896AF8">
      <w:pPr>
        <w:widowControl/>
        <w:wordWrap/>
        <w:autoSpaceDE/>
        <w:autoSpaceDN/>
        <w:spacing w:after="200" w:line="276" w:lineRule="auto"/>
        <w:rPr>
          <w:rFonts w:ascii="Times New Roman" w:hAnsi="Times New Roman" w:cs="Times New Roman"/>
          <w:szCs w:val="20"/>
        </w:rPr>
      </w:pPr>
      <w:r w:rsidRPr="00476FF6">
        <w:rPr>
          <w:rFonts w:ascii="Times New Roman" w:hAnsi="Times New Roman" w:cs="Times New Roman"/>
          <w:szCs w:val="20"/>
        </w:rPr>
        <w:br w:type="page"/>
      </w:r>
    </w:p>
    <w:p w:rsidR="00896AF8" w:rsidRPr="00476FF6" w:rsidRDefault="00C33487" w:rsidP="00896AF8">
      <w:pPr>
        <w:tabs>
          <w:tab w:val="right" w:pos="9026"/>
        </w:tabs>
        <w:spacing w:line="480" w:lineRule="auto"/>
        <w:rPr>
          <w:rFonts w:ascii="Times New Roman" w:hAnsi="Times New Roman" w:cs="Times New Roman"/>
          <w:b/>
          <w:szCs w:val="20"/>
        </w:rPr>
      </w:pPr>
      <w:r>
        <w:rPr>
          <w:rFonts w:ascii="Times New Roman" w:hAnsi="Times New Roman" w:cs="Times New Roman"/>
          <w:b/>
          <w:szCs w:val="20"/>
        </w:rPr>
        <w:lastRenderedPageBreak/>
        <w:t>Figure legend</w:t>
      </w:r>
    </w:p>
    <w:p w:rsidR="00896AF8" w:rsidRPr="00476FF6" w:rsidRDefault="00896AF8" w:rsidP="00896AF8">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t>Figure 1.</w:t>
      </w:r>
      <w:r w:rsidR="002F225D" w:rsidRPr="00476FF6">
        <w:rPr>
          <w:rFonts w:ascii="Times New Roman" w:hAnsi="Times New Roman" w:cs="Times New Roman"/>
          <w:b/>
          <w:szCs w:val="20"/>
        </w:rPr>
        <w:t xml:space="preserve"> (A) </w:t>
      </w:r>
      <w:r w:rsidR="002F225D" w:rsidRPr="00476FF6">
        <w:rPr>
          <w:rFonts w:ascii="Times New Roman" w:hAnsi="Times New Roman" w:cs="Times New Roman"/>
          <w:szCs w:val="20"/>
        </w:rPr>
        <w:t>Pre</w:t>
      </w:r>
      <w:r w:rsidR="00C33487">
        <w:rPr>
          <w:rFonts w:ascii="Times New Roman" w:hAnsi="Times New Roman" w:cs="Times New Roman" w:hint="eastAsia"/>
          <w:szCs w:val="20"/>
        </w:rPr>
        <w:t>-</w:t>
      </w:r>
      <w:r w:rsidR="002F225D" w:rsidRPr="00476FF6">
        <w:rPr>
          <w:rFonts w:ascii="Times New Roman" w:hAnsi="Times New Roman" w:cs="Times New Roman"/>
          <w:szCs w:val="20"/>
        </w:rPr>
        <w:t xml:space="preserve">operative whole spine radiograph </w:t>
      </w:r>
      <w:r w:rsidR="00C33487">
        <w:rPr>
          <w:rFonts w:ascii="Times New Roman" w:hAnsi="Times New Roman" w:cs="Times New Roman" w:hint="eastAsia"/>
          <w:szCs w:val="20"/>
        </w:rPr>
        <w:t xml:space="preserve">revealing </w:t>
      </w:r>
      <w:r w:rsidR="002F225D" w:rsidRPr="00476FF6">
        <w:rPr>
          <w:rFonts w:ascii="Times New Roman" w:hAnsi="Times New Roman" w:cs="Times New Roman"/>
          <w:szCs w:val="20"/>
        </w:rPr>
        <w:t>degenerative scoliosis and sagittal imbalance</w:t>
      </w:r>
      <w:r w:rsidR="00B77934" w:rsidRPr="00476FF6">
        <w:rPr>
          <w:rFonts w:ascii="Times New Roman" w:hAnsi="Times New Roman" w:cs="Times New Roman"/>
          <w:szCs w:val="20"/>
        </w:rPr>
        <w:t>.</w:t>
      </w:r>
      <w:r w:rsidR="002F225D" w:rsidRPr="00476FF6">
        <w:rPr>
          <w:rFonts w:ascii="Times New Roman" w:hAnsi="Times New Roman" w:cs="Times New Roman"/>
          <w:szCs w:val="20"/>
        </w:rPr>
        <w:t xml:space="preserve"> </w:t>
      </w:r>
      <w:r w:rsidR="002F225D" w:rsidRPr="00476FF6">
        <w:rPr>
          <w:rFonts w:ascii="Times New Roman" w:hAnsi="Times New Roman" w:cs="Times New Roman"/>
          <w:b/>
          <w:szCs w:val="20"/>
        </w:rPr>
        <w:t>(B)</w:t>
      </w:r>
      <w:r w:rsidR="002F225D" w:rsidRPr="00476FF6">
        <w:rPr>
          <w:rFonts w:ascii="Times New Roman" w:hAnsi="Times New Roman" w:cs="Times New Roman"/>
          <w:szCs w:val="20"/>
        </w:rPr>
        <w:t xml:space="preserve"> Whole spine radiograph </w:t>
      </w:r>
      <w:r w:rsidR="00C33487">
        <w:rPr>
          <w:rFonts w:ascii="Times New Roman" w:hAnsi="Times New Roman" w:cs="Times New Roman" w:hint="eastAsia"/>
          <w:szCs w:val="20"/>
        </w:rPr>
        <w:t xml:space="preserve">revealing </w:t>
      </w:r>
      <w:r w:rsidR="002F225D" w:rsidRPr="00476FF6">
        <w:rPr>
          <w:rFonts w:ascii="Times New Roman" w:hAnsi="Times New Roman" w:cs="Times New Roman"/>
          <w:szCs w:val="20"/>
        </w:rPr>
        <w:t>coronal and sagittal correction after</w:t>
      </w:r>
      <w:r w:rsidR="00B77934" w:rsidRPr="00476FF6">
        <w:rPr>
          <w:rFonts w:ascii="Times New Roman" w:hAnsi="Times New Roman" w:cs="Times New Roman"/>
          <w:szCs w:val="20"/>
        </w:rPr>
        <w:t xml:space="preserve"> </w:t>
      </w:r>
      <w:r w:rsidR="002F225D" w:rsidRPr="00476FF6">
        <w:rPr>
          <w:rFonts w:ascii="Times New Roman" w:hAnsi="Times New Roman" w:cs="Times New Roman"/>
          <w:szCs w:val="20"/>
        </w:rPr>
        <w:t>lateral lumbar interbody fusion (LLIF)</w:t>
      </w:r>
      <w:r w:rsidR="00B77934" w:rsidRPr="00476FF6">
        <w:rPr>
          <w:rFonts w:ascii="Times New Roman" w:hAnsi="Times New Roman" w:cs="Times New Roman"/>
          <w:szCs w:val="20"/>
        </w:rPr>
        <w:t>.</w:t>
      </w:r>
      <w:r w:rsidR="002F225D" w:rsidRPr="00476FF6">
        <w:rPr>
          <w:rFonts w:ascii="Times New Roman" w:hAnsi="Times New Roman" w:cs="Times New Roman"/>
          <w:szCs w:val="20"/>
        </w:rPr>
        <w:t xml:space="preserve"> </w:t>
      </w:r>
      <w:r w:rsidR="002F225D" w:rsidRPr="00476FF6">
        <w:rPr>
          <w:rFonts w:ascii="Times New Roman" w:hAnsi="Times New Roman" w:cs="Times New Roman"/>
          <w:b/>
          <w:szCs w:val="20"/>
        </w:rPr>
        <w:t>(C)</w:t>
      </w:r>
      <w:r w:rsidR="002F225D" w:rsidRPr="00476FF6">
        <w:rPr>
          <w:rFonts w:ascii="Times New Roman" w:hAnsi="Times New Roman" w:cs="Times New Roman"/>
          <w:szCs w:val="20"/>
        </w:rPr>
        <w:t xml:space="preserve"> Post</w:t>
      </w:r>
      <w:r w:rsidR="00483FC6">
        <w:rPr>
          <w:rFonts w:ascii="Times New Roman" w:hAnsi="Times New Roman" w:cs="Times New Roman"/>
          <w:szCs w:val="20"/>
        </w:rPr>
        <w:t>-</w:t>
      </w:r>
      <w:bookmarkStart w:id="5" w:name="_GoBack"/>
      <w:bookmarkEnd w:id="5"/>
      <w:r w:rsidR="002F225D" w:rsidRPr="00476FF6">
        <w:rPr>
          <w:rFonts w:ascii="Times New Roman" w:hAnsi="Times New Roman" w:cs="Times New Roman"/>
          <w:szCs w:val="20"/>
        </w:rPr>
        <w:t xml:space="preserve">operative whole spine radiograph </w:t>
      </w:r>
      <w:r w:rsidR="00C33487">
        <w:rPr>
          <w:rFonts w:ascii="Times New Roman" w:hAnsi="Times New Roman" w:cs="Times New Roman" w:hint="eastAsia"/>
          <w:szCs w:val="20"/>
        </w:rPr>
        <w:t>revealing</w:t>
      </w:r>
      <w:r w:rsidR="002F225D" w:rsidRPr="00476FF6">
        <w:rPr>
          <w:rFonts w:ascii="Times New Roman" w:hAnsi="Times New Roman" w:cs="Times New Roman"/>
          <w:szCs w:val="20"/>
        </w:rPr>
        <w:t xml:space="preserve"> coronal and sagittal correction after open posterior spinal fusion</w:t>
      </w:r>
      <w:r w:rsidR="00691E2E" w:rsidRPr="00476FF6">
        <w:rPr>
          <w:rFonts w:ascii="Times New Roman" w:hAnsi="Times New Roman" w:cs="Times New Roman"/>
          <w:szCs w:val="20"/>
        </w:rPr>
        <w:t xml:space="preserve"> </w:t>
      </w:r>
      <w:r w:rsidR="00B77934" w:rsidRPr="00476FF6">
        <w:rPr>
          <w:rFonts w:ascii="Times New Roman" w:hAnsi="Times New Roman" w:cs="Times New Roman"/>
          <w:szCs w:val="20"/>
        </w:rPr>
        <w:t>(PSF) in staged operation.</w:t>
      </w:r>
    </w:p>
    <w:p w:rsidR="00D06838" w:rsidRPr="00476FF6" w:rsidRDefault="00D06838">
      <w:pPr>
        <w:rPr>
          <w:rFonts w:ascii="Times New Roman" w:hAnsi="Times New Roman" w:cs="Times New Roman"/>
          <w:szCs w:val="20"/>
        </w:rPr>
      </w:pPr>
    </w:p>
    <w:p w:rsidR="002F225D" w:rsidRPr="00476FF6" w:rsidRDefault="002F225D" w:rsidP="002F225D">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t xml:space="preserve">Figure 2. (A) </w:t>
      </w:r>
      <w:r w:rsidRPr="00476FF6">
        <w:rPr>
          <w:rFonts w:ascii="Times New Roman" w:hAnsi="Times New Roman" w:cs="Times New Roman"/>
          <w:szCs w:val="20"/>
        </w:rPr>
        <w:t>Pre</w:t>
      </w:r>
      <w:r w:rsidR="007267CC">
        <w:rPr>
          <w:rFonts w:ascii="Times New Roman" w:hAnsi="Times New Roman" w:cs="Times New Roman" w:hint="eastAsia"/>
          <w:szCs w:val="20"/>
        </w:rPr>
        <w:t>-</w:t>
      </w:r>
      <w:r w:rsidRPr="00476FF6">
        <w:rPr>
          <w:rFonts w:ascii="Times New Roman" w:hAnsi="Times New Roman" w:cs="Times New Roman"/>
          <w:szCs w:val="20"/>
        </w:rPr>
        <w:t xml:space="preserve">operative whole spine radiograph </w:t>
      </w:r>
      <w:r w:rsidR="00C33487">
        <w:rPr>
          <w:rFonts w:ascii="Times New Roman" w:hAnsi="Times New Roman" w:cs="Times New Roman" w:hint="eastAsia"/>
          <w:szCs w:val="20"/>
        </w:rPr>
        <w:t>revealing</w:t>
      </w:r>
      <w:r w:rsidRPr="00476FF6">
        <w:rPr>
          <w:rFonts w:ascii="Times New Roman" w:hAnsi="Times New Roman" w:cs="Times New Roman"/>
          <w:szCs w:val="20"/>
        </w:rPr>
        <w:t xml:space="preserve"> degenerative scoliosis and sagittal imbalance</w:t>
      </w:r>
      <w:r w:rsidR="00B77934" w:rsidRPr="00476FF6">
        <w:rPr>
          <w:rFonts w:ascii="Times New Roman" w:hAnsi="Times New Roman" w:cs="Times New Roman"/>
          <w:szCs w:val="20"/>
        </w:rPr>
        <w:t>.</w:t>
      </w:r>
      <w:r w:rsidRPr="00476FF6">
        <w:rPr>
          <w:rFonts w:ascii="Times New Roman" w:hAnsi="Times New Roman" w:cs="Times New Roman"/>
          <w:szCs w:val="20"/>
        </w:rPr>
        <w:t xml:space="preserve"> </w:t>
      </w:r>
      <w:r w:rsidRPr="00476FF6">
        <w:rPr>
          <w:rFonts w:ascii="Times New Roman" w:hAnsi="Times New Roman" w:cs="Times New Roman"/>
          <w:b/>
          <w:szCs w:val="20"/>
        </w:rPr>
        <w:t>(B)</w:t>
      </w:r>
      <w:r w:rsidRPr="00476FF6">
        <w:rPr>
          <w:rFonts w:ascii="Times New Roman" w:hAnsi="Times New Roman" w:cs="Times New Roman"/>
          <w:szCs w:val="20"/>
        </w:rPr>
        <w:t xml:space="preserve"> Post</w:t>
      </w:r>
      <w:r w:rsidR="007267CC">
        <w:rPr>
          <w:rFonts w:ascii="Times New Roman" w:hAnsi="Times New Roman" w:cs="Times New Roman" w:hint="eastAsia"/>
          <w:szCs w:val="20"/>
        </w:rPr>
        <w:t>-</w:t>
      </w:r>
      <w:r w:rsidRPr="00476FF6">
        <w:rPr>
          <w:rFonts w:ascii="Times New Roman" w:hAnsi="Times New Roman" w:cs="Times New Roman"/>
          <w:szCs w:val="20"/>
        </w:rPr>
        <w:t xml:space="preserve">operative whole spine radiograph </w:t>
      </w:r>
      <w:r w:rsidR="00C33487">
        <w:rPr>
          <w:rFonts w:ascii="Times New Roman" w:hAnsi="Times New Roman" w:cs="Times New Roman" w:hint="eastAsia"/>
          <w:szCs w:val="20"/>
        </w:rPr>
        <w:t>revealing</w:t>
      </w:r>
      <w:r w:rsidRPr="00476FF6">
        <w:rPr>
          <w:rFonts w:ascii="Times New Roman" w:hAnsi="Times New Roman" w:cs="Times New Roman"/>
          <w:szCs w:val="20"/>
        </w:rPr>
        <w:t xml:space="preserve"> coronal and sagittal correction after open </w:t>
      </w:r>
      <w:r w:rsidR="00691E2E" w:rsidRPr="00476FF6">
        <w:rPr>
          <w:rFonts w:ascii="Times New Roman" w:hAnsi="Times New Roman" w:cs="Times New Roman"/>
          <w:szCs w:val="20"/>
        </w:rPr>
        <w:t>PSF</w:t>
      </w:r>
      <w:r w:rsidRPr="00476FF6">
        <w:rPr>
          <w:rFonts w:ascii="Times New Roman" w:hAnsi="Times New Roman" w:cs="Times New Roman"/>
          <w:szCs w:val="20"/>
        </w:rPr>
        <w:t xml:space="preserve"> in </w:t>
      </w:r>
      <w:r w:rsidR="00C33487">
        <w:rPr>
          <w:rFonts w:ascii="Times New Roman" w:hAnsi="Times New Roman" w:cs="Times New Roman" w:hint="eastAsia"/>
          <w:szCs w:val="20"/>
        </w:rPr>
        <w:t>a</w:t>
      </w:r>
      <w:r w:rsidRPr="00476FF6">
        <w:rPr>
          <w:rFonts w:ascii="Times New Roman" w:hAnsi="Times New Roman" w:cs="Times New Roman"/>
          <w:szCs w:val="20"/>
        </w:rPr>
        <w:t xml:space="preserve"> stage without LLIF</w:t>
      </w:r>
      <w:r w:rsidR="00B77934" w:rsidRPr="00476FF6">
        <w:rPr>
          <w:rFonts w:ascii="Times New Roman" w:hAnsi="Times New Roman" w:cs="Times New Roman"/>
          <w:szCs w:val="20"/>
        </w:rPr>
        <w:t>.</w:t>
      </w:r>
    </w:p>
    <w:p w:rsidR="00B77934" w:rsidRPr="00C33487" w:rsidRDefault="00B77934">
      <w:pPr>
        <w:rPr>
          <w:rFonts w:ascii="Times New Roman" w:hAnsi="Times New Roman" w:cs="Times New Roman"/>
          <w:szCs w:val="20"/>
        </w:rPr>
      </w:pPr>
    </w:p>
    <w:p w:rsidR="00497CE5" w:rsidRPr="00476FF6" w:rsidRDefault="00497CE5" w:rsidP="00497CE5">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t>Figure 3. (A)</w:t>
      </w:r>
      <w:r w:rsidRPr="00476FF6">
        <w:rPr>
          <w:rFonts w:ascii="Times New Roman" w:hAnsi="Times New Roman" w:cs="Times New Roman"/>
          <w:szCs w:val="20"/>
        </w:rPr>
        <w:t xml:space="preserve"> V</w:t>
      </w:r>
      <w:r w:rsidRPr="00476FF6">
        <w:rPr>
          <w:rFonts w:ascii="Times New Roman" w:hAnsi="Times New Roman" w:cs="Times New Roman"/>
        </w:rPr>
        <w:t>isual analog scale (VAS) of back pain at pre- and post</w:t>
      </w:r>
      <w:r w:rsidR="00C33487">
        <w:rPr>
          <w:rFonts w:ascii="Times New Roman" w:hAnsi="Times New Roman" w:cs="Times New Roman" w:hint="eastAsia"/>
        </w:rPr>
        <w:t>-</w:t>
      </w:r>
      <w:r w:rsidR="00C33487">
        <w:rPr>
          <w:rFonts w:ascii="Times New Roman" w:hAnsi="Times New Roman" w:cs="Times New Roman"/>
        </w:rPr>
        <w:t>operative three</w:t>
      </w:r>
      <w:r w:rsidRPr="00476FF6">
        <w:rPr>
          <w:rFonts w:ascii="Times New Roman" w:hAnsi="Times New Roman" w:cs="Times New Roman"/>
        </w:rPr>
        <w:t xml:space="preserve"> months, post</w:t>
      </w:r>
      <w:r w:rsidR="00C33487">
        <w:rPr>
          <w:rFonts w:ascii="Times New Roman" w:hAnsi="Times New Roman" w:cs="Times New Roman" w:hint="eastAsia"/>
        </w:rPr>
        <w:t>-</w:t>
      </w:r>
      <w:r w:rsidR="00C33487">
        <w:rPr>
          <w:rFonts w:ascii="Times New Roman" w:hAnsi="Times New Roman" w:cs="Times New Roman"/>
        </w:rPr>
        <w:t xml:space="preserve">operative </w:t>
      </w:r>
      <w:r w:rsidR="00C33487">
        <w:rPr>
          <w:rFonts w:ascii="Times New Roman" w:hAnsi="Times New Roman" w:cs="Times New Roman" w:hint="eastAsia"/>
        </w:rPr>
        <w:t>two</w:t>
      </w:r>
      <w:r w:rsidRPr="00476FF6">
        <w:rPr>
          <w:rFonts w:ascii="Times New Roman" w:hAnsi="Times New Roman" w:cs="Times New Roman"/>
        </w:rPr>
        <w:t xml:space="preserve"> years and last follow-up</w:t>
      </w:r>
      <w:r w:rsidRPr="00476FF6">
        <w:rPr>
          <w:rFonts w:ascii="Times New Roman" w:hAnsi="Times New Roman" w:cs="Times New Roman"/>
          <w:szCs w:val="20"/>
        </w:rPr>
        <w:t>.</w:t>
      </w:r>
      <w:r w:rsidRPr="00476FF6">
        <w:rPr>
          <w:rFonts w:ascii="Times New Roman" w:hAnsi="Times New Roman" w:cs="Times New Roman"/>
        </w:rPr>
        <w:t xml:space="preserve"> </w:t>
      </w:r>
      <w:r w:rsidRPr="00476FF6">
        <w:rPr>
          <w:rFonts w:ascii="Times New Roman" w:hAnsi="Times New Roman" w:cs="Times New Roman"/>
          <w:b/>
        </w:rPr>
        <w:t>(B)</w:t>
      </w:r>
      <w:r w:rsidRPr="00476FF6">
        <w:rPr>
          <w:rFonts w:ascii="Times New Roman" w:hAnsi="Times New Roman" w:cs="Times New Roman"/>
        </w:rPr>
        <w:t xml:space="preserve"> VAS for leg pain each time. </w:t>
      </w:r>
      <w:r w:rsidRPr="00476FF6">
        <w:rPr>
          <w:rFonts w:ascii="Times New Roman" w:hAnsi="Times New Roman" w:cs="Times New Roman"/>
          <w:b/>
          <w:szCs w:val="20"/>
        </w:rPr>
        <w:t xml:space="preserve">(C) </w:t>
      </w:r>
      <w:r w:rsidRPr="00476FF6">
        <w:rPr>
          <w:rFonts w:ascii="Times New Roman" w:hAnsi="Times New Roman" w:cs="Times New Roman"/>
        </w:rPr>
        <w:t xml:space="preserve">Oswestry Disability Index (ODI) </w:t>
      </w:r>
      <w:r w:rsidR="00C33487">
        <w:rPr>
          <w:rFonts w:ascii="Times New Roman" w:hAnsi="Times New Roman" w:cs="Times New Roman" w:hint="eastAsia"/>
        </w:rPr>
        <w:t>e</w:t>
      </w:r>
      <w:r w:rsidRPr="00476FF6">
        <w:rPr>
          <w:rFonts w:ascii="Times New Roman" w:hAnsi="Times New Roman" w:cs="Times New Roman"/>
        </w:rPr>
        <w:t>ach time.</w:t>
      </w:r>
    </w:p>
    <w:p w:rsidR="002F225D" w:rsidRPr="00476FF6" w:rsidRDefault="002F225D">
      <w:pPr>
        <w:rPr>
          <w:rFonts w:ascii="Times New Roman" w:hAnsi="Times New Roman" w:cs="Times New Roman"/>
          <w:szCs w:val="20"/>
        </w:rPr>
      </w:pPr>
    </w:p>
    <w:p w:rsidR="00691E2E" w:rsidRPr="00476FF6" w:rsidRDefault="00691E2E" w:rsidP="00691E2E">
      <w:pPr>
        <w:tabs>
          <w:tab w:val="right" w:pos="9026"/>
        </w:tabs>
        <w:spacing w:line="480" w:lineRule="auto"/>
        <w:rPr>
          <w:rFonts w:ascii="Times New Roman" w:hAnsi="Times New Roman" w:cs="Times New Roman"/>
          <w:b/>
          <w:szCs w:val="20"/>
        </w:rPr>
      </w:pPr>
      <w:r w:rsidRPr="00476FF6">
        <w:rPr>
          <w:rFonts w:ascii="Times New Roman" w:hAnsi="Times New Roman" w:cs="Times New Roman"/>
          <w:b/>
          <w:szCs w:val="20"/>
        </w:rPr>
        <w:t xml:space="preserve">Figure 4. (A) </w:t>
      </w:r>
      <w:r w:rsidRPr="00476FF6">
        <w:rPr>
          <w:rFonts w:ascii="Times New Roman" w:hAnsi="Times New Roman" w:cs="Times New Roman"/>
          <w:szCs w:val="20"/>
        </w:rPr>
        <w:t>P</w:t>
      </w:r>
      <w:r w:rsidRPr="00476FF6">
        <w:rPr>
          <w:rFonts w:ascii="Times New Roman" w:hAnsi="Times New Roman" w:cs="Times New Roman"/>
        </w:rPr>
        <w:t>roximal junctional angle (PJA) at post</w:t>
      </w:r>
      <w:r w:rsidR="00C33487">
        <w:rPr>
          <w:rFonts w:ascii="Times New Roman" w:hAnsi="Times New Roman" w:cs="Times New Roman" w:hint="eastAsia"/>
        </w:rPr>
        <w:t>-</w:t>
      </w:r>
      <w:r w:rsidRPr="00476FF6">
        <w:rPr>
          <w:rFonts w:ascii="Times New Roman" w:hAnsi="Times New Roman" w:cs="Times New Roman"/>
        </w:rPr>
        <w:t>operative, post</w:t>
      </w:r>
      <w:r w:rsidR="00C33487">
        <w:rPr>
          <w:rFonts w:ascii="Times New Roman" w:hAnsi="Times New Roman" w:cs="Times New Roman" w:hint="eastAsia"/>
        </w:rPr>
        <w:t>-</w:t>
      </w:r>
      <w:r w:rsidRPr="00476FF6">
        <w:rPr>
          <w:rFonts w:ascii="Times New Roman" w:hAnsi="Times New Roman" w:cs="Times New Roman"/>
        </w:rPr>
        <w:t xml:space="preserve">operative </w:t>
      </w:r>
      <w:r w:rsidR="00C33487">
        <w:rPr>
          <w:rFonts w:ascii="Times New Roman" w:hAnsi="Times New Roman" w:cs="Times New Roman" w:hint="eastAsia"/>
        </w:rPr>
        <w:t>two</w:t>
      </w:r>
      <w:r w:rsidRPr="00476FF6">
        <w:rPr>
          <w:rFonts w:ascii="Times New Roman" w:hAnsi="Times New Roman" w:cs="Times New Roman"/>
        </w:rPr>
        <w:t xml:space="preserve"> years and last follow-up</w:t>
      </w:r>
      <w:r w:rsidRPr="00476FF6">
        <w:rPr>
          <w:rFonts w:ascii="Times New Roman" w:hAnsi="Times New Roman" w:cs="Times New Roman"/>
          <w:szCs w:val="20"/>
        </w:rPr>
        <w:t xml:space="preserve">. </w:t>
      </w:r>
      <w:r w:rsidRPr="00476FF6">
        <w:rPr>
          <w:rFonts w:ascii="Times New Roman" w:hAnsi="Times New Roman" w:cs="Times New Roman"/>
          <w:b/>
          <w:szCs w:val="20"/>
        </w:rPr>
        <w:t>(B)</w:t>
      </w:r>
      <w:r w:rsidRPr="00476FF6">
        <w:rPr>
          <w:rFonts w:ascii="Times New Roman" w:hAnsi="Times New Roman" w:cs="Times New Roman"/>
          <w:szCs w:val="20"/>
        </w:rPr>
        <w:t xml:space="preserve"> Kaplan-Meier survivorship curve </w:t>
      </w:r>
      <w:r w:rsidR="00C33487">
        <w:rPr>
          <w:rFonts w:ascii="Times New Roman" w:hAnsi="Times New Roman" w:cs="Times New Roman" w:hint="eastAsia"/>
          <w:szCs w:val="20"/>
        </w:rPr>
        <w:t>revealing</w:t>
      </w:r>
      <w:r w:rsidRPr="00476FF6">
        <w:rPr>
          <w:rFonts w:ascii="Times New Roman" w:hAnsi="Times New Roman" w:cs="Times New Roman"/>
          <w:szCs w:val="20"/>
        </w:rPr>
        <w:t xml:space="preserve"> the cumulative proxima</w:t>
      </w:r>
      <w:r w:rsidR="00A75DE5" w:rsidRPr="00476FF6">
        <w:rPr>
          <w:rFonts w:ascii="Times New Roman" w:hAnsi="Times New Roman" w:cs="Times New Roman"/>
          <w:szCs w:val="20"/>
        </w:rPr>
        <w:t>l junctional kyphosis (</w:t>
      </w:r>
      <w:r w:rsidRPr="00476FF6">
        <w:rPr>
          <w:rFonts w:ascii="Times New Roman" w:hAnsi="Times New Roman" w:cs="Times New Roman"/>
          <w:szCs w:val="20"/>
        </w:rPr>
        <w:t>PJK</w:t>
      </w:r>
      <w:r w:rsidR="00A75DE5" w:rsidRPr="00476FF6">
        <w:rPr>
          <w:rFonts w:ascii="Times New Roman" w:hAnsi="Times New Roman" w:cs="Times New Roman"/>
          <w:szCs w:val="20"/>
        </w:rPr>
        <w:t>)</w:t>
      </w:r>
      <w:r w:rsidRPr="00476FF6">
        <w:rPr>
          <w:rFonts w:ascii="Times New Roman" w:hAnsi="Times New Roman" w:cs="Times New Roman"/>
          <w:szCs w:val="20"/>
        </w:rPr>
        <w:t xml:space="preserve"> or </w:t>
      </w:r>
      <w:r w:rsidR="00A75DE5" w:rsidRPr="00476FF6">
        <w:rPr>
          <w:rFonts w:ascii="Times New Roman" w:hAnsi="Times New Roman" w:cs="Times New Roman"/>
          <w:szCs w:val="20"/>
        </w:rPr>
        <w:t>proximal junctional failure (</w:t>
      </w:r>
      <w:r w:rsidRPr="00476FF6">
        <w:rPr>
          <w:rFonts w:ascii="Times New Roman" w:hAnsi="Times New Roman" w:cs="Times New Roman"/>
          <w:szCs w:val="20"/>
        </w:rPr>
        <w:t>PJF</w:t>
      </w:r>
      <w:r w:rsidR="00A75DE5" w:rsidRPr="00476FF6">
        <w:rPr>
          <w:rFonts w:ascii="Times New Roman" w:hAnsi="Times New Roman" w:cs="Times New Roman"/>
          <w:szCs w:val="20"/>
        </w:rPr>
        <w:t>)</w:t>
      </w:r>
      <w:r w:rsidRPr="00476FF6">
        <w:rPr>
          <w:rFonts w:ascii="Times New Roman" w:hAnsi="Times New Roman" w:cs="Times New Roman"/>
          <w:szCs w:val="20"/>
        </w:rPr>
        <w:t xml:space="preserve"> free survival </w:t>
      </w:r>
      <w:r w:rsidR="00D47404" w:rsidRPr="00476FF6">
        <w:rPr>
          <w:rFonts w:ascii="Times New Roman" w:hAnsi="Times New Roman" w:cs="Times New Roman"/>
          <w:szCs w:val="20"/>
        </w:rPr>
        <w:t>rate.</w:t>
      </w:r>
    </w:p>
    <w:p w:rsidR="00691E2E" w:rsidRPr="00476FF6" w:rsidRDefault="00691E2E">
      <w:pPr>
        <w:rPr>
          <w:rFonts w:ascii="Times New Roman" w:hAnsi="Times New Roman" w:cs="Times New Roman"/>
          <w:szCs w:val="20"/>
        </w:rPr>
      </w:pPr>
    </w:p>
    <w:sectPr w:rsidR="00691E2E" w:rsidRPr="00476FF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4B" w:rsidRDefault="00DE104B" w:rsidP="009133FD">
      <w:pPr>
        <w:spacing w:after="0" w:line="240" w:lineRule="auto"/>
      </w:pPr>
      <w:r>
        <w:separator/>
      </w:r>
    </w:p>
  </w:endnote>
  <w:endnote w:type="continuationSeparator" w:id="0">
    <w:p w:rsidR="00DE104B" w:rsidRDefault="00DE104B" w:rsidP="0091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4B" w:rsidRDefault="00DE104B" w:rsidP="009133FD">
      <w:pPr>
        <w:spacing w:after="0" w:line="240" w:lineRule="auto"/>
      </w:pPr>
      <w:r>
        <w:separator/>
      </w:r>
    </w:p>
  </w:footnote>
  <w:footnote w:type="continuationSeparator" w:id="0">
    <w:p w:rsidR="00DE104B" w:rsidRDefault="00DE104B" w:rsidP="00913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50969"/>
    <w:rsid w:val="00020FDF"/>
    <w:rsid w:val="000233A5"/>
    <w:rsid w:val="00057416"/>
    <w:rsid w:val="00064E95"/>
    <w:rsid w:val="00083844"/>
    <w:rsid w:val="000C17D6"/>
    <w:rsid w:val="000F7C06"/>
    <w:rsid w:val="00135CC2"/>
    <w:rsid w:val="00144D33"/>
    <w:rsid w:val="001520C4"/>
    <w:rsid w:val="001779E6"/>
    <w:rsid w:val="001E4B64"/>
    <w:rsid w:val="00202F93"/>
    <w:rsid w:val="00226049"/>
    <w:rsid w:val="0023073E"/>
    <w:rsid w:val="00240ECF"/>
    <w:rsid w:val="002C1003"/>
    <w:rsid w:val="002F225D"/>
    <w:rsid w:val="00370C8C"/>
    <w:rsid w:val="003A7851"/>
    <w:rsid w:val="003D0BCD"/>
    <w:rsid w:val="003E111C"/>
    <w:rsid w:val="003E6E4D"/>
    <w:rsid w:val="003F1765"/>
    <w:rsid w:val="0043621E"/>
    <w:rsid w:val="00473C95"/>
    <w:rsid w:val="00476FF6"/>
    <w:rsid w:val="00483FC6"/>
    <w:rsid w:val="00497CE5"/>
    <w:rsid w:val="004C0D27"/>
    <w:rsid w:val="004D5653"/>
    <w:rsid w:val="004E6181"/>
    <w:rsid w:val="00552B8C"/>
    <w:rsid w:val="005649D1"/>
    <w:rsid w:val="00577E01"/>
    <w:rsid w:val="005A0404"/>
    <w:rsid w:val="005B2BE8"/>
    <w:rsid w:val="005E3459"/>
    <w:rsid w:val="00603056"/>
    <w:rsid w:val="00605561"/>
    <w:rsid w:val="006272F5"/>
    <w:rsid w:val="00667652"/>
    <w:rsid w:val="00691E2E"/>
    <w:rsid w:val="007132FD"/>
    <w:rsid w:val="007267CC"/>
    <w:rsid w:val="007455C6"/>
    <w:rsid w:val="0077218D"/>
    <w:rsid w:val="007867E6"/>
    <w:rsid w:val="00795318"/>
    <w:rsid w:val="007D5B05"/>
    <w:rsid w:val="007F33DC"/>
    <w:rsid w:val="00830D2B"/>
    <w:rsid w:val="008446E2"/>
    <w:rsid w:val="008869A5"/>
    <w:rsid w:val="00896AF8"/>
    <w:rsid w:val="008E0B6C"/>
    <w:rsid w:val="00911CAF"/>
    <w:rsid w:val="009133FD"/>
    <w:rsid w:val="009230A1"/>
    <w:rsid w:val="00A00794"/>
    <w:rsid w:val="00A75DE5"/>
    <w:rsid w:val="00AA716E"/>
    <w:rsid w:val="00AD7867"/>
    <w:rsid w:val="00B01964"/>
    <w:rsid w:val="00B11089"/>
    <w:rsid w:val="00B2558F"/>
    <w:rsid w:val="00B52483"/>
    <w:rsid w:val="00B77934"/>
    <w:rsid w:val="00B976E2"/>
    <w:rsid w:val="00BB7036"/>
    <w:rsid w:val="00C33487"/>
    <w:rsid w:val="00C53109"/>
    <w:rsid w:val="00C66000"/>
    <w:rsid w:val="00C77D41"/>
    <w:rsid w:val="00C80C1E"/>
    <w:rsid w:val="00D06838"/>
    <w:rsid w:val="00D47404"/>
    <w:rsid w:val="00D50969"/>
    <w:rsid w:val="00D77807"/>
    <w:rsid w:val="00D90822"/>
    <w:rsid w:val="00DB5F44"/>
    <w:rsid w:val="00DE104B"/>
    <w:rsid w:val="00E53807"/>
    <w:rsid w:val="00E8754E"/>
    <w:rsid w:val="00E87F42"/>
    <w:rsid w:val="00E940BC"/>
    <w:rsid w:val="00ED5C29"/>
    <w:rsid w:val="00F02A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83920F-C5BD-40D5-A33D-1562881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69"/>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0969"/>
    <w:rPr>
      <w:color w:val="808080"/>
    </w:rPr>
  </w:style>
  <w:style w:type="paragraph" w:styleId="a4">
    <w:name w:val="Balloon Text"/>
    <w:basedOn w:val="a"/>
    <w:link w:val="Char"/>
    <w:uiPriority w:val="99"/>
    <w:semiHidden/>
    <w:unhideWhenUsed/>
    <w:rsid w:val="00D5096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50969"/>
    <w:rPr>
      <w:rFonts w:asciiTheme="majorHAnsi" w:eastAsiaTheme="majorEastAsia" w:hAnsiTheme="majorHAnsi" w:cstheme="majorBidi"/>
      <w:sz w:val="18"/>
      <w:szCs w:val="18"/>
    </w:rPr>
  </w:style>
  <w:style w:type="paragraph" w:styleId="a5">
    <w:name w:val="header"/>
    <w:basedOn w:val="a"/>
    <w:link w:val="Char0"/>
    <w:uiPriority w:val="99"/>
    <w:unhideWhenUsed/>
    <w:rsid w:val="00D50969"/>
    <w:pPr>
      <w:tabs>
        <w:tab w:val="center" w:pos="4513"/>
        <w:tab w:val="right" w:pos="9026"/>
      </w:tabs>
      <w:snapToGrid w:val="0"/>
    </w:pPr>
  </w:style>
  <w:style w:type="character" w:customStyle="1" w:styleId="Char0">
    <w:name w:val="머리글 Char"/>
    <w:basedOn w:val="a0"/>
    <w:link w:val="a5"/>
    <w:uiPriority w:val="99"/>
    <w:rsid w:val="00D50969"/>
  </w:style>
  <w:style w:type="paragraph" w:styleId="a6">
    <w:name w:val="footer"/>
    <w:basedOn w:val="a"/>
    <w:link w:val="Char1"/>
    <w:uiPriority w:val="99"/>
    <w:unhideWhenUsed/>
    <w:rsid w:val="00D50969"/>
    <w:pPr>
      <w:tabs>
        <w:tab w:val="center" w:pos="4513"/>
        <w:tab w:val="right" w:pos="9026"/>
      </w:tabs>
      <w:snapToGrid w:val="0"/>
    </w:pPr>
  </w:style>
  <w:style w:type="character" w:customStyle="1" w:styleId="Char1">
    <w:name w:val="바닥글 Char"/>
    <w:basedOn w:val="a0"/>
    <w:link w:val="a6"/>
    <w:uiPriority w:val="99"/>
    <w:rsid w:val="00D50969"/>
  </w:style>
  <w:style w:type="paragraph" w:customStyle="1" w:styleId="EndNoteBibliographyTitle">
    <w:name w:val="EndNote Bibliography Title"/>
    <w:basedOn w:val="a"/>
    <w:link w:val="EndNoteBibliographyTitleChar"/>
    <w:rsid w:val="00D50969"/>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D50969"/>
    <w:rPr>
      <w:rFonts w:ascii="맑은 고딕" w:eastAsia="맑은 고딕" w:hAnsi="맑은 고딕"/>
      <w:noProof/>
    </w:rPr>
  </w:style>
  <w:style w:type="paragraph" w:customStyle="1" w:styleId="EndNoteBibliography">
    <w:name w:val="EndNote Bibliography"/>
    <w:basedOn w:val="a"/>
    <w:link w:val="EndNoteBibliographyChar"/>
    <w:rsid w:val="00D50969"/>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D50969"/>
    <w:rPr>
      <w:rFonts w:ascii="맑은 고딕" w:eastAsia="맑은 고딕" w:hAnsi="맑은 고딕"/>
      <w:noProof/>
    </w:rPr>
  </w:style>
  <w:style w:type="character" w:styleId="a7">
    <w:name w:val="Hyperlink"/>
    <w:basedOn w:val="a0"/>
    <w:uiPriority w:val="99"/>
    <w:unhideWhenUsed/>
    <w:rsid w:val="0023073E"/>
    <w:rPr>
      <w:color w:val="0000FF" w:themeColor="hyperlink"/>
      <w:u w:val="single"/>
    </w:rPr>
  </w:style>
  <w:style w:type="paragraph" w:customStyle="1" w:styleId="a8">
    <w:name w:val="바탕글"/>
    <w:basedOn w:val="a"/>
    <w:rsid w:val="009133FD"/>
    <w:pPr>
      <w:snapToGrid w:val="0"/>
      <w:spacing w:after="0" w:line="384" w:lineRule="auto"/>
      <w:textAlignment w:val="baseline"/>
    </w:pPr>
    <w:rPr>
      <w:rFonts w:ascii="굴림" w:eastAsia="굴림" w:hAnsi="굴림" w:cs="굴림"/>
      <w:color w:val="000000"/>
      <w:kern w:val="0"/>
      <w:szCs w:val="20"/>
    </w:rPr>
  </w:style>
  <w:style w:type="character" w:styleId="a9">
    <w:name w:val="Subtle Emphasis"/>
    <w:basedOn w:val="a0"/>
    <w:uiPriority w:val="19"/>
    <w:qFormat/>
    <w:rsid w:val="00C3348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coa@catholic.ac.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15</Pages>
  <Words>4307</Words>
  <Characters>24553</Characters>
  <Application>Microsoft Office Word</Application>
  <DocSecurity>0</DocSecurity>
  <Lines>204</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사용자</cp:lastModifiedBy>
  <cp:revision>36</cp:revision>
  <dcterms:created xsi:type="dcterms:W3CDTF">2017-08-03T12:44:00Z</dcterms:created>
  <dcterms:modified xsi:type="dcterms:W3CDTF">2017-08-14T12:04:00Z</dcterms:modified>
</cp:coreProperties>
</file>